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7C86A" w14:textId="77777777" w:rsidR="00013975" w:rsidRPr="000E58F2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  <w:r w:rsidRPr="000E58F2">
        <w:rPr>
          <w:rFonts w:ascii="Corbel" w:hAnsi="Corbel"/>
          <w:noProof/>
        </w:rPr>
        <w:drawing>
          <wp:anchor distT="0" distB="0" distL="114300" distR="114300" simplePos="0" relativeHeight="251658240" behindDoc="0" locked="0" layoutInCell="1" allowOverlap="1" wp14:anchorId="3D7D15D7" wp14:editId="02BBC096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06120" w14:textId="77777777" w:rsidR="00013975" w:rsidRPr="000E58F2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</w:p>
    <w:p w14:paraId="519AE190" w14:textId="77777777" w:rsidR="00013975" w:rsidRPr="000E58F2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</w:p>
    <w:p w14:paraId="3DCC4274" w14:textId="77777777" w:rsidR="00013975" w:rsidRPr="000E58F2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</w:p>
    <w:p w14:paraId="601E409E" w14:textId="77777777" w:rsidR="00013975" w:rsidRPr="000E58F2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</w:p>
    <w:p w14:paraId="03A1DD7F" w14:textId="77777777" w:rsidR="00013975" w:rsidRPr="000E58F2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</w:p>
    <w:p w14:paraId="73BAFA6B" w14:textId="77777777" w:rsidR="00E37383" w:rsidRPr="000E58F2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ascii="Corbel" w:hAnsi="Corbel" w:cs="Arial"/>
          <w:color w:val="000000"/>
          <w:sz w:val="22"/>
          <w:szCs w:val="22"/>
        </w:rPr>
      </w:pPr>
      <w:r w:rsidRPr="000E58F2">
        <w:rPr>
          <w:rFonts w:ascii="Corbel" w:hAnsi="Corbe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D7E80C" wp14:editId="30EDFEFC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7E14" w14:textId="77777777"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</w:p>
                          <w:p w14:paraId="1191BDAE" w14:textId="7A8B45DB" w:rsidR="008E1C63" w:rsidRPr="00735BD4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735BD4" w:rsidRPr="00735BD4">
                              <w:rPr>
                                <w:rFonts w:ascii="Corbel" w:hAnsi="Corbel"/>
                                <w:sz w:val="20"/>
                              </w:rPr>
                              <w:t>1</w:t>
                            </w:r>
                            <w:r w:rsidR="008D12BB">
                              <w:rPr>
                                <w:rFonts w:ascii="Corbel" w:hAnsi="Corbel"/>
                                <w:sz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735BD4" w:rsidRPr="00735BD4">
                              <w:rPr>
                                <w:rFonts w:ascii="Corbel" w:hAnsi="Corbel"/>
                                <w:sz w:val="20"/>
                              </w:rPr>
                              <w:t>. Januar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E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14:paraId="78207E14" w14:textId="77777777"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14:paraId="1191BDAE" w14:textId="7A8B45DB" w:rsidR="008E1C63" w:rsidRPr="00735BD4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735BD4" w:rsidRPr="00735BD4">
                        <w:rPr>
                          <w:rFonts w:ascii="Corbel" w:hAnsi="Corbel"/>
                          <w:sz w:val="20"/>
                        </w:rPr>
                        <w:t>1</w:t>
                      </w:r>
                      <w:r w:rsidR="008D12BB">
                        <w:rPr>
                          <w:rFonts w:ascii="Corbel" w:hAnsi="Corbel"/>
                          <w:sz w:val="20"/>
                        </w:rPr>
                        <w:t>3</w:t>
                      </w:r>
                      <w:bookmarkStart w:id="1" w:name="_GoBack"/>
                      <w:bookmarkEnd w:id="1"/>
                      <w:r w:rsidR="00735BD4" w:rsidRPr="00735BD4">
                        <w:rPr>
                          <w:rFonts w:ascii="Corbel" w:hAnsi="Corbel"/>
                          <w:sz w:val="20"/>
                        </w:rPr>
                        <w:t>. Januar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6725DE4B" w14:textId="77777777" w:rsidR="00DE51CC" w:rsidRDefault="00DE51CC" w:rsidP="00C53591">
      <w:pPr>
        <w:overflowPunct/>
        <w:jc w:val="both"/>
        <w:rPr>
          <w:rFonts w:ascii="Corbel" w:hAnsi="Corbel" w:cs="Arial"/>
          <w:sz w:val="22"/>
          <w:szCs w:val="22"/>
        </w:rPr>
      </w:pPr>
    </w:p>
    <w:p w14:paraId="6B9342CF" w14:textId="77777777" w:rsidR="002E6F2F" w:rsidRDefault="002E6F2F" w:rsidP="002E6F2F">
      <w:pPr>
        <w:overflowPunct/>
        <w:jc w:val="both"/>
        <w:rPr>
          <w:rFonts w:ascii="Corbel" w:hAnsi="Corbel" w:cs="Arial"/>
          <w:sz w:val="22"/>
          <w:szCs w:val="22"/>
        </w:rPr>
      </w:pPr>
    </w:p>
    <w:p w14:paraId="5961AD34" w14:textId="2A577475" w:rsidR="00E62A04" w:rsidRDefault="00E62A04" w:rsidP="00EF07D6">
      <w:pPr>
        <w:overflowPunct/>
        <w:spacing w:line="276" w:lineRule="auto"/>
        <w:jc w:val="both"/>
        <w:rPr>
          <w:rFonts w:ascii="Corbel" w:hAnsi="Corbel" w:cs="Arial"/>
          <w:b/>
          <w:sz w:val="32"/>
          <w:szCs w:val="32"/>
        </w:rPr>
      </w:pPr>
      <w:r>
        <w:rPr>
          <w:rFonts w:ascii="Corbel" w:hAnsi="Corbel" w:cs="Arial"/>
          <w:b/>
          <w:sz w:val="32"/>
          <w:szCs w:val="32"/>
        </w:rPr>
        <w:t xml:space="preserve">Neue Sterne für 21 Ferienunterkünfte im </w:t>
      </w:r>
      <w:r w:rsidR="003E739E">
        <w:rPr>
          <w:rFonts w:ascii="Corbel" w:hAnsi="Corbel" w:cs="Arial"/>
          <w:b/>
          <w:sz w:val="32"/>
          <w:szCs w:val="32"/>
        </w:rPr>
        <w:t>Landkreis Regensburg</w:t>
      </w:r>
    </w:p>
    <w:p w14:paraId="26B599FC" w14:textId="77777777" w:rsidR="002E6F2F" w:rsidRPr="007F7962" w:rsidRDefault="002E6F2F" w:rsidP="002E6F2F">
      <w:pPr>
        <w:overflowPunct/>
        <w:spacing w:line="276" w:lineRule="auto"/>
        <w:jc w:val="both"/>
        <w:rPr>
          <w:rFonts w:ascii="Corbel" w:hAnsi="Corbel" w:cs="Arial"/>
          <w:b/>
          <w:sz w:val="22"/>
          <w:szCs w:val="22"/>
        </w:rPr>
      </w:pPr>
    </w:p>
    <w:p w14:paraId="1FE117DD" w14:textId="039A254A" w:rsidR="002E6F2F" w:rsidRDefault="005B65FF" w:rsidP="005B65F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Regensburg</w:t>
      </w:r>
      <w:r w:rsidR="002E6F2F" w:rsidRPr="00A45E08">
        <w:rPr>
          <w:rFonts w:ascii="Corbel" w:hAnsi="Corbel"/>
          <w:b/>
          <w:sz w:val="22"/>
          <w:szCs w:val="22"/>
        </w:rPr>
        <w:t xml:space="preserve"> (RL)</w:t>
      </w:r>
      <w:r>
        <w:rPr>
          <w:rFonts w:ascii="Corbel" w:hAnsi="Corbel"/>
          <w:b/>
          <w:sz w:val="22"/>
          <w:szCs w:val="22"/>
        </w:rPr>
        <w:t>.</w:t>
      </w:r>
      <w:r w:rsidR="002E6F2F">
        <w:rPr>
          <w:rFonts w:ascii="Corbel" w:hAnsi="Corbel"/>
          <w:sz w:val="22"/>
          <w:szCs w:val="22"/>
        </w:rPr>
        <w:t xml:space="preserve"> </w:t>
      </w:r>
      <w:r w:rsidR="002E6F2F">
        <w:rPr>
          <w:rFonts w:ascii="Corbel" w:hAnsi="Corbel" w:cs="Arial"/>
          <w:sz w:val="22"/>
          <w:szCs w:val="22"/>
        </w:rPr>
        <w:t>Urlaubsgäste</w:t>
      </w:r>
      <w:r w:rsidR="002E6F2F" w:rsidRPr="00A45E08">
        <w:rPr>
          <w:rFonts w:ascii="Corbel" w:hAnsi="Corbel" w:cs="Arial"/>
          <w:sz w:val="22"/>
          <w:szCs w:val="22"/>
        </w:rPr>
        <w:t xml:space="preserve"> legen</w:t>
      </w:r>
      <w:r w:rsidR="002E6F2F">
        <w:rPr>
          <w:rFonts w:ascii="Corbel" w:hAnsi="Corbel" w:cs="Arial"/>
          <w:sz w:val="22"/>
          <w:szCs w:val="22"/>
        </w:rPr>
        <w:t xml:space="preserve"> bei der Unterkunftssuche</w:t>
      </w:r>
      <w:r w:rsidR="002E6F2F" w:rsidRPr="00A45E08">
        <w:rPr>
          <w:rFonts w:ascii="Corbel" w:hAnsi="Corbel" w:cs="Arial"/>
          <w:sz w:val="22"/>
          <w:szCs w:val="22"/>
        </w:rPr>
        <w:t xml:space="preserve"> Wert auf</w:t>
      </w:r>
      <w:r w:rsidR="002E6F2F">
        <w:rPr>
          <w:rFonts w:ascii="Corbel" w:hAnsi="Corbel" w:cs="Arial"/>
          <w:sz w:val="22"/>
          <w:szCs w:val="22"/>
        </w:rPr>
        <w:t xml:space="preserve"> Qualität und ein </w:t>
      </w:r>
      <w:r w:rsidR="002E6F2F" w:rsidRPr="00A45E08">
        <w:rPr>
          <w:rFonts w:ascii="Corbel" w:hAnsi="Corbel" w:cs="Arial"/>
          <w:sz w:val="22"/>
          <w:szCs w:val="22"/>
        </w:rPr>
        <w:t xml:space="preserve">stimmiges Preis-Leistungsverhältnis. </w:t>
      </w:r>
      <w:r w:rsidR="00126B4C">
        <w:rPr>
          <w:rFonts w:ascii="Corbel" w:hAnsi="Corbel" w:cs="Arial"/>
          <w:sz w:val="22"/>
          <w:szCs w:val="22"/>
        </w:rPr>
        <w:t>Um diesem Bedürfnis Rechnung zu tragen</w:t>
      </w:r>
      <w:r w:rsidR="00FD0BCE">
        <w:rPr>
          <w:rFonts w:ascii="Corbel" w:hAnsi="Corbel" w:cs="Arial"/>
          <w:sz w:val="22"/>
          <w:szCs w:val="22"/>
        </w:rPr>
        <w:t>,</w:t>
      </w:r>
      <w:r w:rsidR="002E6F2F" w:rsidRPr="00A45E08">
        <w:rPr>
          <w:rFonts w:ascii="Corbel" w:hAnsi="Corbel" w:cs="Arial"/>
          <w:sz w:val="22"/>
          <w:szCs w:val="22"/>
        </w:rPr>
        <w:t xml:space="preserve"> </w:t>
      </w:r>
      <w:r w:rsidR="002E6F2F" w:rsidRPr="00A45E08">
        <w:rPr>
          <w:rFonts w:ascii="Corbel" w:hAnsi="Corbel"/>
          <w:bCs/>
          <w:sz w:val="22"/>
          <w:szCs w:val="22"/>
        </w:rPr>
        <w:t xml:space="preserve">vergibt der Landkreis Regensburg </w:t>
      </w:r>
      <w:r w:rsidR="00E62A04" w:rsidRPr="00B47586">
        <w:rPr>
          <w:rFonts w:ascii="Corbel" w:hAnsi="Corbel"/>
          <w:bCs/>
          <w:sz w:val="22"/>
          <w:szCs w:val="22"/>
        </w:rPr>
        <w:t xml:space="preserve">im Auftrag des Deutschen Tourismusverbandes </w:t>
      </w:r>
      <w:r w:rsidR="002E6F2F" w:rsidRPr="00A45E08">
        <w:rPr>
          <w:rFonts w:ascii="Corbel" w:hAnsi="Corbel"/>
          <w:bCs/>
          <w:sz w:val="22"/>
          <w:szCs w:val="22"/>
        </w:rPr>
        <w:t xml:space="preserve">seit 2002 Sterne für die Qualität </w:t>
      </w:r>
      <w:r w:rsidR="00B47586">
        <w:rPr>
          <w:rFonts w:ascii="Corbel" w:hAnsi="Corbel"/>
          <w:bCs/>
          <w:sz w:val="22"/>
          <w:szCs w:val="22"/>
        </w:rPr>
        <w:t>von privaten</w:t>
      </w:r>
      <w:r w:rsidR="002E6F2F" w:rsidRPr="00A45E08">
        <w:rPr>
          <w:rFonts w:ascii="Corbel" w:hAnsi="Corbel"/>
          <w:bCs/>
          <w:sz w:val="22"/>
          <w:szCs w:val="22"/>
        </w:rPr>
        <w:t xml:space="preserve"> Ferienhäuser</w:t>
      </w:r>
      <w:r w:rsidR="00B47586">
        <w:rPr>
          <w:rFonts w:ascii="Corbel" w:hAnsi="Corbel"/>
          <w:bCs/>
          <w:sz w:val="22"/>
          <w:szCs w:val="22"/>
        </w:rPr>
        <w:t>n</w:t>
      </w:r>
      <w:r w:rsidR="002E6F2F" w:rsidRPr="00A45E08">
        <w:rPr>
          <w:rFonts w:ascii="Corbel" w:hAnsi="Corbel"/>
          <w:bCs/>
          <w:sz w:val="22"/>
          <w:szCs w:val="22"/>
        </w:rPr>
        <w:t>, Ferienwohnungen und Privatzimmer</w:t>
      </w:r>
      <w:r w:rsidR="00B47586">
        <w:rPr>
          <w:rFonts w:ascii="Corbel" w:hAnsi="Corbel"/>
          <w:bCs/>
          <w:sz w:val="22"/>
          <w:szCs w:val="22"/>
        </w:rPr>
        <w:t>n</w:t>
      </w:r>
      <w:r w:rsidR="00E62A04">
        <w:rPr>
          <w:rFonts w:ascii="Corbel" w:hAnsi="Corbel"/>
          <w:bCs/>
          <w:sz w:val="22"/>
          <w:szCs w:val="22"/>
        </w:rPr>
        <w:t xml:space="preserve">. </w:t>
      </w:r>
      <w:r w:rsidR="002E6F2F">
        <w:rPr>
          <w:rFonts w:ascii="Corbel" w:hAnsi="Corbel"/>
          <w:sz w:val="22"/>
          <w:szCs w:val="22"/>
        </w:rPr>
        <w:t>Ziel ist es</w:t>
      </w:r>
      <w:r w:rsidR="002E6F2F" w:rsidRPr="00A45E08">
        <w:rPr>
          <w:rFonts w:ascii="Corbel" w:hAnsi="Corbel"/>
          <w:sz w:val="22"/>
          <w:szCs w:val="22"/>
        </w:rPr>
        <w:t>, den Tourismus im Landkreis zu fördern</w:t>
      </w:r>
      <w:r w:rsidR="002E6F2F">
        <w:rPr>
          <w:rFonts w:ascii="Corbel" w:hAnsi="Corbel"/>
          <w:sz w:val="22"/>
          <w:szCs w:val="22"/>
        </w:rPr>
        <w:t>, ihn</w:t>
      </w:r>
      <w:r w:rsidR="002E6F2F" w:rsidRPr="00A45E08">
        <w:rPr>
          <w:rFonts w:ascii="Corbel" w:hAnsi="Corbel"/>
          <w:sz w:val="22"/>
          <w:szCs w:val="22"/>
        </w:rPr>
        <w:t xml:space="preserve"> wettbewerbsfähig zu gestalten und den Gästen ein zuverlässiges Gütesiegel an die Hand </w:t>
      </w:r>
      <w:r w:rsidR="002E6F2F">
        <w:rPr>
          <w:rFonts w:ascii="Corbel" w:hAnsi="Corbel"/>
          <w:sz w:val="22"/>
          <w:szCs w:val="22"/>
        </w:rPr>
        <w:t xml:space="preserve">zu </w:t>
      </w:r>
      <w:r w:rsidR="002E6F2F" w:rsidRPr="00A45E08">
        <w:rPr>
          <w:rFonts w:ascii="Corbel" w:hAnsi="Corbel"/>
          <w:sz w:val="22"/>
          <w:szCs w:val="22"/>
        </w:rPr>
        <w:t>geben.</w:t>
      </w:r>
      <w:r w:rsidR="002E6F2F">
        <w:rPr>
          <w:rFonts w:ascii="Corbel" w:hAnsi="Corbel"/>
          <w:sz w:val="22"/>
          <w:szCs w:val="22"/>
        </w:rPr>
        <w:t xml:space="preserve"> In den letzten Monaten unterzogen sich </w:t>
      </w:r>
      <w:r w:rsidR="002E6F2F" w:rsidRPr="007F4117">
        <w:rPr>
          <w:rFonts w:ascii="Corbel" w:hAnsi="Corbel"/>
          <w:sz w:val="22"/>
          <w:szCs w:val="22"/>
        </w:rPr>
        <w:t>21</w:t>
      </w:r>
      <w:r w:rsidR="002E6F2F" w:rsidRPr="00A45E08">
        <w:rPr>
          <w:rFonts w:ascii="Corbel" w:hAnsi="Corbel"/>
          <w:sz w:val="22"/>
          <w:szCs w:val="22"/>
        </w:rPr>
        <w:t xml:space="preserve"> Ferienwohnungen im Landkreis Regensburg </w:t>
      </w:r>
      <w:r w:rsidR="002E6F2F">
        <w:rPr>
          <w:rFonts w:ascii="Corbel" w:hAnsi="Corbel"/>
          <w:sz w:val="22"/>
          <w:szCs w:val="22"/>
        </w:rPr>
        <w:t>der DTV-Sterneklassifizierung</w:t>
      </w:r>
      <w:r w:rsidR="002E6F2F" w:rsidRPr="00A45E08">
        <w:rPr>
          <w:rFonts w:ascii="Corbel" w:hAnsi="Corbel"/>
          <w:sz w:val="22"/>
          <w:szCs w:val="22"/>
        </w:rPr>
        <w:t xml:space="preserve">. </w:t>
      </w:r>
      <w:r w:rsidR="002E6F2F">
        <w:rPr>
          <w:rFonts w:ascii="Corbel" w:hAnsi="Corbel"/>
          <w:sz w:val="22"/>
          <w:szCs w:val="22"/>
        </w:rPr>
        <w:t xml:space="preserve">Den insgesamt </w:t>
      </w:r>
      <w:r w:rsidR="002E6F2F" w:rsidRPr="007F4117">
        <w:rPr>
          <w:rFonts w:ascii="Corbel" w:hAnsi="Corbel"/>
          <w:sz w:val="22"/>
          <w:szCs w:val="22"/>
        </w:rPr>
        <w:t>16</w:t>
      </w:r>
      <w:r w:rsidR="002E6F2F" w:rsidRPr="00A45E08">
        <w:rPr>
          <w:rFonts w:ascii="Corbel" w:hAnsi="Corbel"/>
          <w:sz w:val="22"/>
          <w:szCs w:val="22"/>
        </w:rPr>
        <w:t xml:space="preserve"> engagierten Gastgeber</w:t>
      </w:r>
      <w:r w:rsidR="002E6F2F">
        <w:rPr>
          <w:rFonts w:ascii="Corbel" w:hAnsi="Corbel"/>
          <w:sz w:val="22"/>
          <w:szCs w:val="22"/>
        </w:rPr>
        <w:t>n</w:t>
      </w:r>
      <w:r w:rsidR="002E6F2F" w:rsidRPr="00A45E08">
        <w:rPr>
          <w:rFonts w:ascii="Corbel" w:hAnsi="Corbel"/>
          <w:sz w:val="22"/>
          <w:szCs w:val="22"/>
        </w:rPr>
        <w:t xml:space="preserve"> </w:t>
      </w:r>
      <w:r w:rsidR="002E6F2F">
        <w:rPr>
          <w:rFonts w:ascii="Corbel" w:hAnsi="Corbel"/>
          <w:sz w:val="22"/>
          <w:szCs w:val="22"/>
        </w:rPr>
        <w:t>dieser Unterkünfte wurden nun die Sterne-Auszeichnungen verliehen</w:t>
      </w:r>
      <w:r w:rsidR="002E6F2F" w:rsidRPr="00A45E08">
        <w:rPr>
          <w:rFonts w:ascii="Corbel" w:hAnsi="Corbel"/>
          <w:sz w:val="22"/>
          <w:szCs w:val="22"/>
        </w:rPr>
        <w:t>.</w:t>
      </w:r>
      <w:r w:rsidR="002E6F2F">
        <w:rPr>
          <w:rFonts w:ascii="Corbel" w:hAnsi="Corbel"/>
          <w:sz w:val="22"/>
          <w:szCs w:val="22"/>
        </w:rPr>
        <w:t xml:space="preserve"> </w:t>
      </w:r>
    </w:p>
    <w:p w14:paraId="195D3F6C" w14:textId="77777777" w:rsidR="002E6F2F" w:rsidRDefault="002E6F2F" w:rsidP="005B65FF">
      <w:pPr>
        <w:jc w:val="both"/>
        <w:rPr>
          <w:rFonts w:ascii="Corbel" w:hAnsi="Corbel"/>
          <w:sz w:val="22"/>
          <w:szCs w:val="22"/>
        </w:rPr>
      </w:pPr>
    </w:p>
    <w:p w14:paraId="2956C650" w14:textId="74A39C69" w:rsidR="002E6F2F" w:rsidRDefault="002E6F2F" w:rsidP="005B65FF">
      <w:pPr>
        <w:jc w:val="both"/>
        <w:rPr>
          <w:rFonts w:ascii="Corbel" w:hAnsi="Corbel"/>
          <w:sz w:val="22"/>
          <w:szCs w:val="22"/>
        </w:rPr>
      </w:pPr>
      <w:r w:rsidRPr="0051347B">
        <w:rPr>
          <w:rFonts w:ascii="Corbel" w:hAnsi="Corbel"/>
          <w:sz w:val="22"/>
          <w:szCs w:val="22"/>
        </w:rPr>
        <w:t xml:space="preserve">„Die </w:t>
      </w:r>
      <w:r w:rsidRPr="007F4117">
        <w:rPr>
          <w:rFonts w:ascii="Corbel" w:hAnsi="Corbel"/>
          <w:sz w:val="22"/>
          <w:szCs w:val="22"/>
        </w:rPr>
        <w:t>21</w:t>
      </w:r>
      <w:r w:rsidRPr="0051347B">
        <w:rPr>
          <w:rFonts w:ascii="Corbel" w:hAnsi="Corbel"/>
          <w:sz w:val="22"/>
          <w:szCs w:val="22"/>
        </w:rPr>
        <w:t xml:space="preserve"> Ferienwohnungen können mit einem hervorragen</w:t>
      </w:r>
      <w:r>
        <w:rPr>
          <w:rFonts w:ascii="Corbel" w:hAnsi="Corbel"/>
          <w:sz w:val="22"/>
          <w:szCs w:val="22"/>
        </w:rPr>
        <w:t xml:space="preserve">den Ergebnis aufwarten“, </w:t>
      </w:r>
      <w:r w:rsidR="00FD0BCE">
        <w:rPr>
          <w:rFonts w:ascii="Corbel" w:hAnsi="Corbel"/>
          <w:sz w:val="22"/>
          <w:szCs w:val="22"/>
        </w:rPr>
        <w:t xml:space="preserve">freut </w:t>
      </w:r>
      <w:r w:rsidRPr="0051347B">
        <w:rPr>
          <w:rFonts w:ascii="Corbel" w:hAnsi="Corbel"/>
          <w:sz w:val="22"/>
          <w:szCs w:val="22"/>
        </w:rPr>
        <w:t>sich Landrätin Tanja Schweiger</w:t>
      </w:r>
      <w:r w:rsidR="0096221F">
        <w:rPr>
          <w:rFonts w:ascii="Corbel" w:hAnsi="Corbel"/>
          <w:sz w:val="22"/>
          <w:szCs w:val="22"/>
        </w:rPr>
        <w:t xml:space="preserve">. Diesmal wurden </w:t>
      </w:r>
      <w:r w:rsidR="000D7541" w:rsidRPr="00437D2F">
        <w:rPr>
          <w:rFonts w:ascii="Corbel" w:hAnsi="Corbel"/>
          <w:sz w:val="22"/>
          <w:szCs w:val="22"/>
        </w:rPr>
        <w:t>ein</w:t>
      </w:r>
      <w:r w:rsidR="00437D2F" w:rsidRPr="00437D2F">
        <w:rPr>
          <w:rFonts w:ascii="Corbel" w:hAnsi="Corbel"/>
          <w:sz w:val="22"/>
          <w:szCs w:val="22"/>
        </w:rPr>
        <w:t xml:space="preserve">mal </w:t>
      </w:r>
      <w:r w:rsidR="00126B4C">
        <w:rPr>
          <w:rFonts w:ascii="Corbel" w:hAnsi="Corbel"/>
          <w:sz w:val="22"/>
          <w:szCs w:val="22"/>
        </w:rPr>
        <w:t>zwei</w:t>
      </w:r>
      <w:r w:rsidR="00437D2F" w:rsidRPr="00437D2F">
        <w:rPr>
          <w:rFonts w:ascii="Corbel" w:hAnsi="Corbel"/>
          <w:sz w:val="22"/>
          <w:szCs w:val="22"/>
        </w:rPr>
        <w:t xml:space="preserve"> </w:t>
      </w:r>
      <w:r w:rsidR="00E62A04" w:rsidRPr="00437D2F">
        <w:rPr>
          <w:rFonts w:ascii="Corbel" w:hAnsi="Corbel"/>
          <w:sz w:val="22"/>
          <w:szCs w:val="22"/>
        </w:rPr>
        <w:t>Stern</w:t>
      </w:r>
      <w:r w:rsidR="00437D2F" w:rsidRPr="00437D2F">
        <w:rPr>
          <w:rFonts w:ascii="Corbel" w:hAnsi="Corbel"/>
          <w:sz w:val="22"/>
          <w:szCs w:val="22"/>
        </w:rPr>
        <w:t>e</w:t>
      </w:r>
      <w:r w:rsidR="00E62A04" w:rsidRPr="00E93AC3">
        <w:rPr>
          <w:rFonts w:ascii="Corbel" w:hAnsi="Corbel"/>
          <w:sz w:val="22"/>
          <w:szCs w:val="22"/>
        </w:rPr>
        <w:t xml:space="preserve">, </w:t>
      </w:r>
      <w:r w:rsidR="00126B4C">
        <w:rPr>
          <w:rFonts w:ascii="Corbel" w:hAnsi="Corbel" w:cs="Arial"/>
          <w:sz w:val="22"/>
          <w:szCs w:val="22"/>
        </w:rPr>
        <w:t>sieben</w:t>
      </w:r>
      <w:r w:rsidR="000D7541" w:rsidRPr="00E93AC3">
        <w:rPr>
          <w:rFonts w:ascii="Corbel" w:hAnsi="Corbel" w:cs="Arial"/>
          <w:sz w:val="22"/>
          <w:szCs w:val="22"/>
        </w:rPr>
        <w:t xml:space="preserve">mal drei Sterne, </w:t>
      </w:r>
      <w:r w:rsidR="00126B4C">
        <w:rPr>
          <w:rFonts w:ascii="Corbel" w:hAnsi="Corbel" w:cs="Arial"/>
          <w:sz w:val="22"/>
          <w:szCs w:val="22"/>
        </w:rPr>
        <w:t>zehn</w:t>
      </w:r>
      <w:r w:rsidR="000D7541" w:rsidRPr="00AC0829">
        <w:rPr>
          <w:rFonts w:ascii="Corbel" w:hAnsi="Corbel" w:cs="Arial"/>
          <w:sz w:val="22"/>
          <w:szCs w:val="22"/>
        </w:rPr>
        <w:t xml:space="preserve">mal vier Sterne und </w:t>
      </w:r>
      <w:r w:rsidR="00126B4C">
        <w:rPr>
          <w:rFonts w:ascii="Corbel" w:hAnsi="Corbel" w:cs="Arial"/>
          <w:sz w:val="22"/>
          <w:szCs w:val="22"/>
        </w:rPr>
        <w:t>drei</w:t>
      </w:r>
      <w:r w:rsidRPr="00AC0829">
        <w:rPr>
          <w:rFonts w:ascii="Corbel" w:hAnsi="Corbel" w:cs="Arial"/>
          <w:sz w:val="22"/>
          <w:szCs w:val="22"/>
        </w:rPr>
        <w:t xml:space="preserve">mal fünf Sterne für </w:t>
      </w:r>
      <w:r w:rsidRPr="0051347B">
        <w:rPr>
          <w:rFonts w:ascii="Corbel" w:hAnsi="Corbel" w:cs="Arial"/>
          <w:sz w:val="22"/>
          <w:szCs w:val="22"/>
        </w:rPr>
        <w:t>die klassifizierten Objekte vergeben. „</w:t>
      </w:r>
      <w:r w:rsidRPr="0051347B">
        <w:rPr>
          <w:rFonts w:ascii="Corbel" w:hAnsi="Corbel"/>
          <w:sz w:val="22"/>
          <w:szCs w:val="22"/>
        </w:rPr>
        <w:t>Ich möchte mich ganz herzlich bei allen beteiligten Betrieben bedanken</w:t>
      </w:r>
      <w:r w:rsidRPr="0051347B">
        <w:rPr>
          <w:rFonts w:ascii="Corbel" w:hAnsi="Corbel"/>
          <w:i/>
          <w:sz w:val="22"/>
          <w:szCs w:val="22"/>
        </w:rPr>
        <w:t xml:space="preserve">, </w:t>
      </w:r>
      <w:r w:rsidRPr="0051347B">
        <w:rPr>
          <w:rFonts w:ascii="Corbel" w:hAnsi="Corbel"/>
          <w:sz w:val="22"/>
          <w:szCs w:val="22"/>
        </w:rPr>
        <w:t xml:space="preserve">dass sie sich dem Prozedere der Klassifizierung nach den </w:t>
      </w:r>
      <w:r w:rsidR="00E62A04" w:rsidRPr="00B47586">
        <w:rPr>
          <w:rFonts w:ascii="Corbel" w:hAnsi="Corbel"/>
          <w:sz w:val="22"/>
          <w:szCs w:val="22"/>
        </w:rPr>
        <w:t xml:space="preserve">bundesweiten </w:t>
      </w:r>
      <w:r w:rsidRPr="0051347B">
        <w:rPr>
          <w:rFonts w:ascii="Corbel" w:hAnsi="Corbel"/>
          <w:sz w:val="22"/>
          <w:szCs w:val="22"/>
        </w:rPr>
        <w:t>Richtlinien des Deutschen Tourismusverbandes unterziehen und sich damit bemühen</w:t>
      </w:r>
      <w:r w:rsidR="00806399">
        <w:rPr>
          <w:rFonts w:ascii="Corbel" w:hAnsi="Corbel"/>
          <w:sz w:val="22"/>
          <w:szCs w:val="22"/>
        </w:rPr>
        <w:t>,</w:t>
      </w:r>
      <w:r w:rsidRPr="0051347B">
        <w:rPr>
          <w:rFonts w:ascii="Corbel" w:hAnsi="Corbel"/>
          <w:sz w:val="22"/>
          <w:szCs w:val="22"/>
        </w:rPr>
        <w:t xml:space="preserve"> einen hohen Ausstattungsstandard zu erreichen</w:t>
      </w:r>
      <w:r w:rsidR="0096221F">
        <w:rPr>
          <w:rFonts w:ascii="Corbel" w:hAnsi="Corbel"/>
          <w:sz w:val="22"/>
          <w:szCs w:val="22"/>
        </w:rPr>
        <w:t xml:space="preserve">.“ </w:t>
      </w:r>
      <w:r w:rsidRPr="0051347B">
        <w:rPr>
          <w:rFonts w:ascii="Corbel" w:hAnsi="Corbel"/>
          <w:sz w:val="22"/>
          <w:szCs w:val="22"/>
        </w:rPr>
        <w:t xml:space="preserve">Landrätin </w:t>
      </w:r>
      <w:r w:rsidR="0096221F">
        <w:rPr>
          <w:rFonts w:ascii="Corbel" w:hAnsi="Corbel"/>
          <w:sz w:val="22"/>
          <w:szCs w:val="22"/>
        </w:rPr>
        <w:t>Tanja Schweiger</w:t>
      </w:r>
      <w:r w:rsidRPr="0051347B">
        <w:rPr>
          <w:rFonts w:ascii="Corbel" w:hAnsi="Corbel"/>
          <w:sz w:val="22"/>
          <w:szCs w:val="22"/>
        </w:rPr>
        <w:t xml:space="preserve"> hofft, dass künftig weitere Vermieter hinzukommen.</w:t>
      </w:r>
    </w:p>
    <w:p w14:paraId="0102A7C2" w14:textId="7E36391C" w:rsidR="002E6F2F" w:rsidRDefault="002E6F2F" w:rsidP="005B65FF">
      <w:pPr>
        <w:jc w:val="both"/>
        <w:rPr>
          <w:rFonts w:ascii="Corbel" w:hAnsi="Corbel"/>
          <w:i/>
          <w:sz w:val="22"/>
          <w:szCs w:val="22"/>
        </w:rPr>
      </w:pPr>
    </w:p>
    <w:p w14:paraId="5DEA75E5" w14:textId="77777777" w:rsidR="002E6F2F" w:rsidRDefault="002E6F2F" w:rsidP="005B65FF">
      <w:pPr>
        <w:jc w:val="both"/>
        <w:rPr>
          <w:rFonts w:ascii="Corbel" w:hAnsi="Corbel"/>
          <w:b/>
          <w:sz w:val="22"/>
          <w:szCs w:val="22"/>
        </w:rPr>
      </w:pPr>
      <w:r w:rsidRPr="001529EA">
        <w:rPr>
          <w:rFonts w:ascii="Corbel" w:hAnsi="Corbel"/>
          <w:b/>
          <w:sz w:val="22"/>
          <w:szCs w:val="22"/>
        </w:rPr>
        <w:t>Freiwillige Qualitätskontrolle für Ferienwohnungen</w:t>
      </w:r>
    </w:p>
    <w:p w14:paraId="06B9C9C8" w14:textId="40537CF7" w:rsidR="002E6F2F" w:rsidRPr="00DF02C7" w:rsidRDefault="002E6F2F" w:rsidP="005B65FF">
      <w:pPr>
        <w:pStyle w:val="Kopfzeile"/>
        <w:spacing w:line="240" w:lineRule="auto"/>
        <w:rPr>
          <w:rFonts w:ascii="Corbel" w:hAnsi="Corbel" w:cs="Arial"/>
          <w:sz w:val="22"/>
          <w:szCs w:val="22"/>
        </w:rPr>
      </w:pPr>
      <w:r w:rsidRPr="00A45E08">
        <w:rPr>
          <w:rFonts w:ascii="Corbel" w:hAnsi="Corbel"/>
          <w:sz w:val="22"/>
          <w:szCs w:val="22"/>
        </w:rPr>
        <w:t>Die DTV-Sterne-Klassifizierung ist eine freiwillige Qualitätskontrolle für Ferienwohnungen, Ferienhäuser und Priva</w:t>
      </w:r>
      <w:r>
        <w:rPr>
          <w:rFonts w:ascii="Corbel" w:hAnsi="Corbel"/>
          <w:sz w:val="22"/>
          <w:szCs w:val="22"/>
        </w:rPr>
        <w:t xml:space="preserve">tzimmer mit bis zu neun Betten. </w:t>
      </w:r>
      <w:r w:rsidRPr="00A45E08">
        <w:rPr>
          <w:rFonts w:ascii="Corbel" w:hAnsi="Corbel"/>
          <w:sz w:val="22"/>
          <w:szCs w:val="22"/>
        </w:rPr>
        <w:t>„</w:t>
      </w:r>
      <w:r>
        <w:rPr>
          <w:rFonts w:ascii="Corbel" w:hAnsi="Corbel"/>
          <w:sz w:val="22"/>
          <w:szCs w:val="22"/>
        </w:rPr>
        <w:t>Eine gute</w:t>
      </w:r>
      <w:r w:rsidRPr="009869F8">
        <w:rPr>
          <w:rFonts w:ascii="Corbel" w:hAnsi="Corbel"/>
          <w:sz w:val="22"/>
          <w:szCs w:val="22"/>
        </w:rPr>
        <w:t xml:space="preserve"> Qualität </w:t>
      </w:r>
      <w:r w:rsidR="003D0EE5">
        <w:rPr>
          <w:rFonts w:ascii="Corbel" w:hAnsi="Corbel"/>
          <w:sz w:val="22"/>
          <w:szCs w:val="22"/>
        </w:rPr>
        <w:t xml:space="preserve">in </w:t>
      </w:r>
      <w:r>
        <w:rPr>
          <w:rFonts w:ascii="Corbel" w:hAnsi="Corbel"/>
          <w:sz w:val="22"/>
          <w:szCs w:val="22"/>
        </w:rPr>
        <w:t>der touristischen Angebotsgestaltung</w:t>
      </w:r>
      <w:r w:rsidRPr="009869F8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 xml:space="preserve">stellt </w:t>
      </w:r>
      <w:r w:rsidRPr="009869F8">
        <w:rPr>
          <w:rFonts w:ascii="Corbel" w:hAnsi="Corbel"/>
          <w:sz w:val="22"/>
          <w:szCs w:val="22"/>
        </w:rPr>
        <w:t>ein immer bedeutender wer</w:t>
      </w:r>
      <w:r>
        <w:rPr>
          <w:rFonts w:ascii="Corbel" w:hAnsi="Corbel"/>
          <w:sz w:val="22"/>
          <w:szCs w:val="22"/>
        </w:rPr>
        <w:t xml:space="preserve">dendes Wettbewerbskriterium dar“, </w:t>
      </w:r>
      <w:r w:rsidRPr="00806399">
        <w:rPr>
          <w:rFonts w:ascii="Corbel" w:hAnsi="Corbel"/>
          <w:sz w:val="22"/>
          <w:szCs w:val="22"/>
        </w:rPr>
        <w:t>erläutert</w:t>
      </w:r>
      <w:r w:rsidR="00F8123F" w:rsidRPr="00806399">
        <w:rPr>
          <w:rFonts w:ascii="Corbel" w:hAnsi="Corbel"/>
          <w:sz w:val="22"/>
          <w:szCs w:val="22"/>
        </w:rPr>
        <w:t xml:space="preserve"> </w:t>
      </w:r>
      <w:r w:rsidR="008E7786" w:rsidRPr="00806399">
        <w:rPr>
          <w:rFonts w:ascii="Corbel" w:hAnsi="Corbel"/>
          <w:sz w:val="22"/>
          <w:szCs w:val="22"/>
        </w:rPr>
        <w:t>Tourismusreferentin Susanne Kammerer, die mit ihrem Team</w:t>
      </w:r>
      <w:r w:rsidR="00806399" w:rsidRPr="00806399">
        <w:rPr>
          <w:rFonts w:ascii="Corbel" w:hAnsi="Corbel"/>
          <w:sz w:val="22"/>
          <w:szCs w:val="22"/>
        </w:rPr>
        <w:t xml:space="preserve"> </w:t>
      </w:r>
      <w:r w:rsidR="00352733" w:rsidRPr="003D0EE5">
        <w:rPr>
          <w:rFonts w:ascii="Corbel" w:hAnsi="Corbel"/>
          <w:sz w:val="22"/>
          <w:szCs w:val="22"/>
        </w:rPr>
        <w:t xml:space="preserve">für die organisatorische Abwicklung der Klassifizierung </w:t>
      </w:r>
      <w:r w:rsidR="008E7786">
        <w:rPr>
          <w:rFonts w:ascii="Corbel" w:hAnsi="Corbel"/>
          <w:sz w:val="22"/>
          <w:szCs w:val="22"/>
        </w:rPr>
        <w:t>verantwortlich zeichnet</w:t>
      </w:r>
      <w:r w:rsidRPr="003D0EE5">
        <w:rPr>
          <w:rFonts w:ascii="Corbel" w:hAnsi="Corbel"/>
          <w:sz w:val="22"/>
          <w:szCs w:val="22"/>
        </w:rPr>
        <w:t>.</w:t>
      </w:r>
      <w:r w:rsidR="008E7786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„</w:t>
      </w:r>
      <w:r w:rsidRPr="00A45E08">
        <w:rPr>
          <w:rFonts w:ascii="Corbel" w:hAnsi="Corbel"/>
          <w:sz w:val="22"/>
          <w:szCs w:val="22"/>
        </w:rPr>
        <w:t>Der Deutsche Tourismusverband hat bundesweit einheitliche Kriterien zur Klassifizierung von Ferienhäusern, Ferienwohnungen und Privatzimmern entwickelt, die kontinuierlich überarbeitet und den aktuellen Bedürfnissen der Urlauber angepasst werd</w:t>
      </w:r>
      <w:r>
        <w:rPr>
          <w:rFonts w:ascii="Corbel" w:hAnsi="Corbel"/>
          <w:sz w:val="22"/>
          <w:szCs w:val="22"/>
        </w:rPr>
        <w:t xml:space="preserve">en. </w:t>
      </w:r>
      <w:r w:rsidRPr="00A45E08">
        <w:rPr>
          <w:rFonts w:ascii="Corbel" w:hAnsi="Corbel"/>
          <w:sz w:val="22"/>
          <w:szCs w:val="22"/>
        </w:rPr>
        <w:t>Die Ferienwohnungen und Zimmer wurden vor Ort besichtigt und anhand eines rund 180 Merkmale umfassenden Kriterienkataloges</w:t>
      </w:r>
      <w:r w:rsidRPr="00A45E08">
        <w:rPr>
          <w:rFonts w:ascii="Corbel" w:hAnsi="Corbel" w:cs="Arial"/>
          <w:sz w:val="22"/>
          <w:szCs w:val="22"/>
        </w:rPr>
        <w:t xml:space="preserve"> geprüft. Je höher die Sternekategorie</w:t>
      </w:r>
      <w:r w:rsidR="00B00164">
        <w:rPr>
          <w:rFonts w:ascii="Corbel" w:hAnsi="Corbel" w:cs="Arial"/>
          <w:sz w:val="22"/>
          <w:szCs w:val="22"/>
        </w:rPr>
        <w:t>,</w:t>
      </w:r>
      <w:r w:rsidRPr="00A45E08">
        <w:rPr>
          <w:rFonts w:ascii="Corbel" w:hAnsi="Corbel" w:cs="Arial"/>
          <w:sz w:val="22"/>
          <w:szCs w:val="22"/>
        </w:rPr>
        <w:t xml:space="preserve"> umso mehr Serv</w:t>
      </w:r>
      <w:r>
        <w:rPr>
          <w:rFonts w:ascii="Corbel" w:hAnsi="Corbel" w:cs="Arial"/>
          <w:sz w:val="22"/>
          <w:szCs w:val="22"/>
        </w:rPr>
        <w:t xml:space="preserve">ice und Ausstattung </w:t>
      </w:r>
      <w:r w:rsidR="00C13B6E">
        <w:rPr>
          <w:rFonts w:ascii="Corbel" w:hAnsi="Corbel" w:cs="Arial"/>
          <w:sz w:val="22"/>
          <w:szCs w:val="22"/>
        </w:rPr>
        <w:t>sind</w:t>
      </w:r>
      <w:r>
        <w:rPr>
          <w:rFonts w:ascii="Corbel" w:hAnsi="Corbel" w:cs="Arial"/>
          <w:sz w:val="22"/>
          <w:szCs w:val="22"/>
        </w:rPr>
        <w:t xml:space="preserve"> gefragt“, </w:t>
      </w:r>
      <w:r w:rsidR="00C37F8C">
        <w:rPr>
          <w:rFonts w:ascii="Corbel" w:hAnsi="Corbel" w:cs="Arial"/>
          <w:sz w:val="22"/>
          <w:szCs w:val="22"/>
        </w:rPr>
        <w:t>erklärt</w:t>
      </w:r>
      <w:r>
        <w:rPr>
          <w:rFonts w:ascii="Corbel" w:hAnsi="Corbel" w:cs="Arial"/>
          <w:sz w:val="22"/>
          <w:szCs w:val="22"/>
        </w:rPr>
        <w:t xml:space="preserve"> </w:t>
      </w:r>
      <w:r w:rsidR="00806399">
        <w:rPr>
          <w:rFonts w:ascii="Corbel" w:hAnsi="Corbel" w:cs="Arial"/>
          <w:sz w:val="22"/>
          <w:szCs w:val="22"/>
        </w:rPr>
        <w:t xml:space="preserve">Cornelia </w:t>
      </w:r>
      <w:r w:rsidR="008E7786">
        <w:rPr>
          <w:rFonts w:ascii="Corbel" w:hAnsi="Corbel" w:cs="Arial"/>
          <w:sz w:val="22"/>
          <w:szCs w:val="22"/>
        </w:rPr>
        <w:t>Bubb</w:t>
      </w:r>
      <w:r w:rsidR="00806399">
        <w:rPr>
          <w:rFonts w:ascii="Corbel" w:hAnsi="Corbel" w:cs="Arial"/>
          <w:sz w:val="22"/>
          <w:szCs w:val="22"/>
        </w:rPr>
        <w:t xml:space="preserve"> vom Tourismus-Team, die den organisatorischen </w:t>
      </w:r>
      <w:r w:rsidR="00C13B6E">
        <w:rPr>
          <w:rFonts w:ascii="Corbel" w:hAnsi="Corbel" w:cs="Arial"/>
          <w:sz w:val="22"/>
          <w:szCs w:val="22"/>
        </w:rPr>
        <w:t>U</w:t>
      </w:r>
      <w:r w:rsidR="00806399">
        <w:rPr>
          <w:rFonts w:ascii="Corbel" w:hAnsi="Corbel" w:cs="Arial"/>
          <w:sz w:val="22"/>
          <w:szCs w:val="22"/>
        </w:rPr>
        <w:t>msetzungsprozess begleitet</w:t>
      </w:r>
      <w:r>
        <w:rPr>
          <w:rFonts w:ascii="Corbel" w:hAnsi="Corbel" w:cs="Arial"/>
          <w:sz w:val="22"/>
          <w:szCs w:val="22"/>
        </w:rPr>
        <w:t xml:space="preserve">. </w:t>
      </w:r>
      <w:r w:rsidRPr="007F4117">
        <w:rPr>
          <w:rFonts w:ascii="Corbel" w:hAnsi="Corbel"/>
          <w:bCs/>
          <w:sz w:val="22"/>
          <w:szCs w:val="22"/>
        </w:rPr>
        <w:t xml:space="preserve">Zur Durchführung der Klassifizierung wurde </w:t>
      </w:r>
      <w:r w:rsidRPr="007F4117">
        <w:rPr>
          <w:rFonts w:ascii="Corbel" w:hAnsi="Corbel" w:cs="Arial"/>
          <w:sz w:val="22"/>
          <w:szCs w:val="22"/>
        </w:rPr>
        <w:t>erneut die zertifizierte DTV-Prüferin Patricia Schwägerl von</w:t>
      </w:r>
      <w:r>
        <w:rPr>
          <w:rFonts w:ascii="Corbel" w:hAnsi="Corbel" w:cs="Arial"/>
          <w:sz w:val="22"/>
          <w:szCs w:val="22"/>
        </w:rPr>
        <w:t xml:space="preserve"> der Tourismusagentur Ostbayern </w:t>
      </w:r>
      <w:r w:rsidRPr="007F4117">
        <w:rPr>
          <w:rFonts w:ascii="Corbel" w:hAnsi="Corbel" w:cs="Arial"/>
          <w:sz w:val="22"/>
          <w:szCs w:val="22"/>
        </w:rPr>
        <w:t>ins Boot geholt</w:t>
      </w:r>
      <w:r>
        <w:rPr>
          <w:rFonts w:ascii="Corbel" w:hAnsi="Corbel" w:cs="Arial"/>
          <w:sz w:val="22"/>
          <w:szCs w:val="22"/>
        </w:rPr>
        <w:t>,</w:t>
      </w:r>
      <w:r w:rsidRPr="007F4117">
        <w:rPr>
          <w:rFonts w:ascii="Corbel" w:hAnsi="Corbel" w:cs="Arial"/>
          <w:sz w:val="22"/>
          <w:szCs w:val="22"/>
        </w:rPr>
        <w:t xml:space="preserve"> die als neutrale Fachpartnerin die Betr</w:t>
      </w:r>
      <w:r>
        <w:rPr>
          <w:rFonts w:ascii="Corbel" w:hAnsi="Corbel" w:cs="Arial"/>
          <w:sz w:val="22"/>
          <w:szCs w:val="22"/>
        </w:rPr>
        <w:t>iebe vor Ort prüfte</w:t>
      </w:r>
      <w:r w:rsidRPr="007F4117">
        <w:rPr>
          <w:rFonts w:ascii="Corbel" w:hAnsi="Corbel" w:cs="Arial"/>
          <w:sz w:val="22"/>
          <w:szCs w:val="22"/>
        </w:rPr>
        <w:t>.</w:t>
      </w:r>
    </w:p>
    <w:p w14:paraId="207EB8B4" w14:textId="77777777" w:rsidR="002E6F2F" w:rsidRDefault="002E6F2F" w:rsidP="005B65FF">
      <w:pPr>
        <w:jc w:val="both"/>
        <w:rPr>
          <w:rFonts w:ascii="Corbel" w:hAnsi="Corbel"/>
          <w:b/>
          <w:sz w:val="22"/>
          <w:szCs w:val="22"/>
        </w:rPr>
      </w:pPr>
    </w:p>
    <w:p w14:paraId="388089F6" w14:textId="77777777" w:rsidR="002E6F2F" w:rsidRDefault="002E6F2F" w:rsidP="005B65FF">
      <w:pPr>
        <w:pStyle w:val="Kopfzeile"/>
        <w:spacing w:line="240" w:lineRule="auto"/>
        <w:rPr>
          <w:rFonts w:ascii="Corbel" w:hAnsi="Corbel"/>
          <w:b/>
          <w:sz w:val="22"/>
          <w:szCs w:val="22"/>
        </w:rPr>
      </w:pPr>
      <w:r w:rsidRPr="00447A9E">
        <w:rPr>
          <w:rFonts w:ascii="Corbel" w:hAnsi="Corbel"/>
          <w:b/>
          <w:sz w:val="22"/>
          <w:szCs w:val="22"/>
        </w:rPr>
        <w:t>Sterne als internati</w:t>
      </w:r>
      <w:r>
        <w:rPr>
          <w:rFonts w:ascii="Corbel" w:hAnsi="Corbel"/>
          <w:b/>
          <w:sz w:val="22"/>
          <w:szCs w:val="22"/>
        </w:rPr>
        <w:t>onal bekannte Symbole dienen der</w:t>
      </w:r>
      <w:r w:rsidRPr="00447A9E">
        <w:rPr>
          <w:rFonts w:ascii="Corbel" w:hAnsi="Corbel"/>
          <w:b/>
          <w:sz w:val="22"/>
          <w:szCs w:val="22"/>
        </w:rPr>
        <w:t xml:space="preserve"> Orientierung </w:t>
      </w:r>
    </w:p>
    <w:p w14:paraId="36398187" w14:textId="5DEDE479" w:rsidR="002E6F2F" w:rsidRDefault="002E6F2F" w:rsidP="005B65FF">
      <w:pPr>
        <w:jc w:val="both"/>
        <w:rPr>
          <w:rFonts w:ascii="Corbel" w:hAnsi="Corbel"/>
          <w:color w:val="FF0000"/>
          <w:sz w:val="22"/>
          <w:szCs w:val="22"/>
        </w:rPr>
      </w:pPr>
      <w:r w:rsidRPr="00A45E08">
        <w:rPr>
          <w:rFonts w:ascii="Corbel" w:hAnsi="Corbel" w:cs="Arial"/>
          <w:sz w:val="22"/>
          <w:szCs w:val="22"/>
        </w:rPr>
        <w:t xml:space="preserve">Je nach erfüllten Kriterien können bis zu </w:t>
      </w:r>
      <w:r>
        <w:rPr>
          <w:rFonts w:ascii="Corbel" w:hAnsi="Corbel" w:cs="Arial"/>
          <w:sz w:val="22"/>
          <w:szCs w:val="22"/>
        </w:rPr>
        <w:t>fünf</w:t>
      </w:r>
      <w:r w:rsidRPr="00A45E08">
        <w:rPr>
          <w:rFonts w:ascii="Corbel" w:hAnsi="Corbel" w:cs="Arial"/>
          <w:sz w:val="22"/>
          <w:szCs w:val="22"/>
        </w:rPr>
        <w:t xml:space="preserve"> Sterne erreicht werden. </w:t>
      </w:r>
      <w:r w:rsidRPr="00A45E08">
        <w:rPr>
          <w:rFonts w:ascii="Corbel" w:hAnsi="Corbel"/>
          <w:sz w:val="22"/>
          <w:szCs w:val="22"/>
        </w:rPr>
        <w:t>„</w:t>
      </w:r>
      <w:r>
        <w:rPr>
          <w:rFonts w:ascii="Corbel" w:hAnsi="Corbel"/>
          <w:sz w:val="22"/>
          <w:szCs w:val="22"/>
        </w:rPr>
        <w:t>Dank der Sterne weiß der Gast</w:t>
      </w:r>
      <w:r w:rsidRPr="00570D48">
        <w:rPr>
          <w:rFonts w:ascii="Corbel" w:hAnsi="Corbel"/>
          <w:sz w:val="22"/>
          <w:szCs w:val="22"/>
        </w:rPr>
        <w:t xml:space="preserve"> bereits vor der Anreise</w:t>
      </w:r>
      <w:r>
        <w:rPr>
          <w:rFonts w:ascii="Corbel" w:hAnsi="Corbel"/>
          <w:sz w:val="22"/>
          <w:szCs w:val="22"/>
        </w:rPr>
        <w:t>,</w:t>
      </w:r>
      <w:r w:rsidRPr="00570D48">
        <w:rPr>
          <w:rFonts w:ascii="Corbel" w:hAnsi="Corbel"/>
          <w:sz w:val="22"/>
          <w:szCs w:val="22"/>
        </w:rPr>
        <w:t xml:space="preserve"> mit welcher Leistung er in der gebuchten Unterkunft rechnen k</w:t>
      </w:r>
      <w:r w:rsidRPr="00A45E08">
        <w:rPr>
          <w:rFonts w:ascii="Corbel" w:hAnsi="Corbel"/>
          <w:sz w:val="22"/>
          <w:szCs w:val="22"/>
        </w:rPr>
        <w:t>ann</w:t>
      </w:r>
      <w:r w:rsidRPr="00570D48">
        <w:rPr>
          <w:rFonts w:ascii="Corbel" w:hAnsi="Corbel"/>
          <w:sz w:val="22"/>
          <w:szCs w:val="22"/>
        </w:rPr>
        <w:t xml:space="preserve">. Gastgeber </w:t>
      </w:r>
      <w:r>
        <w:rPr>
          <w:rFonts w:ascii="Corbel" w:hAnsi="Corbel"/>
          <w:sz w:val="22"/>
          <w:szCs w:val="22"/>
        </w:rPr>
        <w:t>wiederum profitieren durch die DTV-Sterne von einer Verbesserung ihres Images</w:t>
      </w:r>
      <w:r w:rsidR="00F8123F">
        <w:rPr>
          <w:rFonts w:ascii="Corbel" w:hAnsi="Corbel"/>
          <w:sz w:val="22"/>
          <w:szCs w:val="22"/>
        </w:rPr>
        <w:t xml:space="preserve">“, </w:t>
      </w:r>
      <w:r w:rsidR="00C13B6E">
        <w:rPr>
          <w:rFonts w:ascii="Corbel" w:hAnsi="Corbel"/>
          <w:sz w:val="22"/>
          <w:szCs w:val="22"/>
        </w:rPr>
        <w:t>so</w:t>
      </w:r>
      <w:r w:rsidR="00F8123F">
        <w:rPr>
          <w:rFonts w:ascii="Corbel" w:hAnsi="Corbel"/>
          <w:sz w:val="22"/>
          <w:szCs w:val="22"/>
        </w:rPr>
        <w:t xml:space="preserve"> Bubb</w:t>
      </w:r>
      <w:r w:rsidRPr="00A45E08">
        <w:rPr>
          <w:rFonts w:ascii="Corbel" w:hAnsi="Corbel"/>
          <w:sz w:val="22"/>
          <w:szCs w:val="22"/>
        </w:rPr>
        <w:t xml:space="preserve">. </w:t>
      </w:r>
      <w:r w:rsidRPr="00A45E08">
        <w:rPr>
          <w:rFonts w:ascii="Corbel" w:hAnsi="Corbel"/>
          <w:bCs/>
          <w:sz w:val="22"/>
          <w:szCs w:val="22"/>
        </w:rPr>
        <w:t>Die Vermieter erhalten mit der DTV-Klassifizierung eine unabhängige Bewertung und können drei Jahre lang mit den erhaltenen Sternen werben</w:t>
      </w:r>
      <w:r>
        <w:rPr>
          <w:rFonts w:ascii="Corbel" w:hAnsi="Corbel"/>
          <w:bCs/>
          <w:sz w:val="22"/>
          <w:szCs w:val="22"/>
        </w:rPr>
        <w:t xml:space="preserve">. </w:t>
      </w:r>
      <w:r w:rsidR="00E62A04" w:rsidRPr="00B47586">
        <w:rPr>
          <w:rFonts w:ascii="Corbel" w:hAnsi="Corbel"/>
          <w:sz w:val="22"/>
          <w:szCs w:val="22"/>
        </w:rPr>
        <w:t>Interes</w:t>
      </w:r>
      <w:r w:rsidRPr="00B47586">
        <w:rPr>
          <w:rFonts w:ascii="Corbel" w:hAnsi="Corbel"/>
          <w:sz w:val="22"/>
          <w:szCs w:val="22"/>
        </w:rPr>
        <w:t xml:space="preserve">sierte Betriebe, die sich unabhängig dieses gebündelten Prozesses des Landratsamtes „außertourlich“ klassifizieren lassen möchten, </w:t>
      </w:r>
      <w:r w:rsidR="00E62A04" w:rsidRPr="00B47586">
        <w:rPr>
          <w:rFonts w:ascii="Corbel" w:hAnsi="Corbel"/>
          <w:sz w:val="22"/>
          <w:szCs w:val="22"/>
        </w:rPr>
        <w:t xml:space="preserve">können sich jederzeit an das Tourismusbüro des </w:t>
      </w:r>
      <w:r w:rsidR="00C9310C" w:rsidRPr="00B47586">
        <w:rPr>
          <w:rFonts w:ascii="Corbel" w:hAnsi="Corbel"/>
          <w:sz w:val="22"/>
          <w:szCs w:val="22"/>
        </w:rPr>
        <w:t>Landkreises</w:t>
      </w:r>
      <w:r w:rsidR="00E62A04" w:rsidRPr="00B47586">
        <w:rPr>
          <w:rFonts w:ascii="Corbel" w:hAnsi="Corbel"/>
          <w:sz w:val="22"/>
          <w:szCs w:val="22"/>
        </w:rPr>
        <w:t xml:space="preserve"> wenden.</w:t>
      </w:r>
    </w:p>
    <w:p w14:paraId="572AE5BE" w14:textId="77777777" w:rsidR="002E6F2F" w:rsidRPr="003D7DB4" w:rsidRDefault="002E6F2F" w:rsidP="005B65FF">
      <w:pPr>
        <w:jc w:val="both"/>
        <w:rPr>
          <w:rFonts w:ascii="Corbel" w:hAnsi="Corbel"/>
          <w:color w:val="FF0000"/>
          <w:sz w:val="22"/>
          <w:szCs w:val="22"/>
        </w:rPr>
      </w:pPr>
    </w:p>
    <w:p w14:paraId="23BC91BA" w14:textId="055D8DAB" w:rsidR="002E6F2F" w:rsidRDefault="00C9310C" w:rsidP="005B65FF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Da in diesem Jahr</w:t>
      </w:r>
      <w:r w:rsidR="002E6F2F">
        <w:rPr>
          <w:rFonts w:ascii="Corbel" w:hAnsi="Corbel"/>
          <w:sz w:val="22"/>
          <w:szCs w:val="22"/>
        </w:rPr>
        <w:t xml:space="preserve"> </w:t>
      </w:r>
      <w:r>
        <w:rPr>
          <w:rFonts w:ascii="Corbel" w:hAnsi="Corbel"/>
          <w:sz w:val="22"/>
          <w:szCs w:val="22"/>
        </w:rPr>
        <w:t>keine persönliche</w:t>
      </w:r>
      <w:r w:rsidR="002E6F2F" w:rsidRPr="007F4117">
        <w:rPr>
          <w:rFonts w:ascii="Corbel" w:hAnsi="Corbel"/>
          <w:sz w:val="22"/>
          <w:szCs w:val="22"/>
        </w:rPr>
        <w:t xml:space="preserve"> Urkundenverleihung</w:t>
      </w:r>
      <w:r w:rsidR="002E6F2F">
        <w:rPr>
          <w:rFonts w:ascii="Corbel" w:hAnsi="Corbel"/>
          <w:sz w:val="22"/>
          <w:szCs w:val="22"/>
        </w:rPr>
        <w:t xml:space="preserve"> stattfinden konnte, wurden die Urkunden per Post an die </w:t>
      </w:r>
      <w:r>
        <w:rPr>
          <w:rFonts w:ascii="Corbel" w:hAnsi="Corbel"/>
          <w:sz w:val="22"/>
          <w:szCs w:val="22"/>
        </w:rPr>
        <w:t>klassifizierten</w:t>
      </w:r>
      <w:r w:rsidR="002E6F2F">
        <w:rPr>
          <w:rFonts w:ascii="Corbel" w:hAnsi="Corbel"/>
          <w:sz w:val="22"/>
          <w:szCs w:val="22"/>
        </w:rPr>
        <w:t xml:space="preserve"> Betr</w:t>
      </w:r>
      <w:r w:rsidR="00B00164">
        <w:rPr>
          <w:rFonts w:ascii="Corbel" w:hAnsi="Corbel"/>
          <w:sz w:val="22"/>
          <w:szCs w:val="22"/>
        </w:rPr>
        <w:t>ie</w:t>
      </w:r>
      <w:r w:rsidR="002E6F2F">
        <w:rPr>
          <w:rFonts w:ascii="Corbel" w:hAnsi="Corbel"/>
          <w:sz w:val="22"/>
          <w:szCs w:val="22"/>
        </w:rPr>
        <w:t>be versandt</w:t>
      </w:r>
      <w:r w:rsidR="002E6F2F" w:rsidRPr="007F4117">
        <w:rPr>
          <w:rFonts w:ascii="Corbel" w:hAnsi="Corbel"/>
          <w:sz w:val="22"/>
          <w:szCs w:val="22"/>
        </w:rPr>
        <w:t>.</w:t>
      </w:r>
      <w:r w:rsidR="002E6F2F" w:rsidRPr="0051347B">
        <w:rPr>
          <w:rFonts w:ascii="Corbel" w:hAnsi="Corbel"/>
          <w:sz w:val="22"/>
          <w:szCs w:val="22"/>
        </w:rPr>
        <w:t xml:space="preserve"> </w:t>
      </w:r>
    </w:p>
    <w:p w14:paraId="3D2D6C6E" w14:textId="6E48317D" w:rsidR="002E6F2F" w:rsidRDefault="002E6F2F" w:rsidP="002E6F2F">
      <w:pPr>
        <w:spacing w:line="276" w:lineRule="auto"/>
        <w:rPr>
          <w:rFonts w:ascii="Corbel" w:hAnsi="Corbel"/>
          <w:sz w:val="22"/>
          <w:szCs w:val="22"/>
        </w:rPr>
      </w:pPr>
    </w:p>
    <w:p w14:paraId="629F8949" w14:textId="77777777" w:rsidR="00341496" w:rsidRDefault="00341496" w:rsidP="002E6F2F">
      <w:pPr>
        <w:spacing w:line="276" w:lineRule="auto"/>
        <w:rPr>
          <w:rFonts w:ascii="Corbel" w:hAnsi="Corbel"/>
          <w:sz w:val="22"/>
          <w:szCs w:val="22"/>
        </w:rPr>
      </w:pPr>
    </w:p>
    <w:p w14:paraId="47D8C308" w14:textId="1FD9B33C" w:rsidR="005B7229" w:rsidRPr="00EE23E9" w:rsidRDefault="002E6F2F" w:rsidP="00341496">
      <w:pPr>
        <w:spacing w:line="276" w:lineRule="auto"/>
        <w:rPr>
          <w:rFonts w:ascii="Corbel" w:hAnsi="Corbel"/>
          <w:b/>
          <w:szCs w:val="22"/>
        </w:rPr>
      </w:pPr>
      <w:r w:rsidRPr="00A45E08">
        <w:rPr>
          <w:rFonts w:ascii="Corbel" w:hAnsi="Corbel"/>
          <w:b/>
          <w:sz w:val="22"/>
          <w:szCs w:val="22"/>
        </w:rPr>
        <w:t xml:space="preserve">Die Klassifizierungsergebnisse </w:t>
      </w:r>
      <w:r>
        <w:rPr>
          <w:rFonts w:ascii="Corbel" w:hAnsi="Corbel"/>
          <w:b/>
          <w:sz w:val="22"/>
          <w:szCs w:val="22"/>
        </w:rPr>
        <w:t>aus dem Jahr 2020</w:t>
      </w:r>
      <w:r w:rsidRPr="00A45E08">
        <w:rPr>
          <w:rFonts w:ascii="Corbel" w:hAnsi="Corbel"/>
          <w:b/>
          <w:sz w:val="22"/>
          <w:szCs w:val="22"/>
        </w:rPr>
        <w:t xml:space="preserve"> auf einen Blick</w:t>
      </w:r>
      <w:r w:rsidR="00C13B6E">
        <w:rPr>
          <w:rFonts w:ascii="Corbel" w:hAnsi="Corbel"/>
          <w:b/>
          <w:sz w:val="22"/>
          <w:szCs w:val="22"/>
        </w:rPr>
        <w:t xml:space="preserve"> (</w:t>
      </w:r>
      <w:r w:rsidRPr="00A45E08">
        <w:rPr>
          <w:rFonts w:ascii="Corbel" w:hAnsi="Corbel"/>
          <w:b/>
          <w:sz w:val="22"/>
          <w:szCs w:val="22"/>
        </w:rPr>
        <w:t>Listung alphabetisch nach Orten</w:t>
      </w:r>
      <w:r w:rsidR="00341496">
        <w:rPr>
          <w:rFonts w:ascii="Corbel" w:hAnsi="Corbel"/>
          <w:b/>
          <w:szCs w:val="22"/>
        </w:rPr>
        <w:t>)</w:t>
      </w:r>
    </w:p>
    <w:p w14:paraId="278940C1" w14:textId="77777777" w:rsidR="004F7870" w:rsidRPr="00A45E08" w:rsidRDefault="004F7870" w:rsidP="004F7870">
      <w:pPr>
        <w:spacing w:line="276" w:lineRule="auto"/>
        <w:rPr>
          <w:rFonts w:ascii="Corbel" w:hAnsi="Corbel"/>
          <w:sz w:val="22"/>
          <w:szCs w:val="22"/>
        </w:rPr>
      </w:pPr>
    </w:p>
    <w:tbl>
      <w:tblPr>
        <w:tblW w:w="90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2610"/>
        <w:gridCol w:w="2087"/>
        <w:gridCol w:w="2560"/>
      </w:tblGrid>
      <w:tr w:rsidR="004F7870" w:rsidRPr="00A45E08" w14:paraId="1DC45EE2" w14:textId="77777777" w:rsidTr="00D64F39">
        <w:trPr>
          <w:trHeight w:val="300"/>
        </w:trPr>
        <w:tc>
          <w:tcPr>
            <w:tcW w:w="1800" w:type="dxa"/>
            <w:shd w:val="clear" w:color="000000" w:fill="FFFF00"/>
            <w:noWrap/>
            <w:vAlign w:val="bottom"/>
            <w:hideMark/>
          </w:tcPr>
          <w:p w14:paraId="5786031B" w14:textId="77777777" w:rsidR="004F7870" w:rsidRPr="00A45E08" w:rsidRDefault="004F7870" w:rsidP="00293E1F">
            <w:pPr>
              <w:spacing w:line="276" w:lineRule="auto"/>
              <w:rPr>
                <w:rFonts w:ascii="Corbel" w:hAnsi="Corbel"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color w:val="000000"/>
                <w:sz w:val="22"/>
                <w:szCs w:val="22"/>
              </w:rPr>
              <w:t>Angebot</w:t>
            </w:r>
          </w:p>
        </w:tc>
        <w:tc>
          <w:tcPr>
            <w:tcW w:w="2610" w:type="dxa"/>
            <w:shd w:val="clear" w:color="000000" w:fill="FFFF00"/>
            <w:noWrap/>
            <w:vAlign w:val="bottom"/>
            <w:hideMark/>
          </w:tcPr>
          <w:p w14:paraId="4B31F83A" w14:textId="77777777" w:rsidR="004F7870" w:rsidRPr="00A45E08" w:rsidRDefault="004F7870" w:rsidP="00293E1F">
            <w:pPr>
              <w:spacing w:line="276" w:lineRule="auto"/>
              <w:rPr>
                <w:rFonts w:ascii="Corbel" w:hAnsi="Corbel"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14:paraId="570CA59B" w14:textId="77777777" w:rsidR="004F7870" w:rsidRPr="00A45E08" w:rsidRDefault="004F7870" w:rsidP="00293E1F">
            <w:pPr>
              <w:spacing w:line="276" w:lineRule="auto"/>
              <w:rPr>
                <w:rFonts w:ascii="Corbel" w:hAnsi="Corbel"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color w:val="000000"/>
                <w:sz w:val="22"/>
                <w:szCs w:val="22"/>
              </w:rPr>
              <w:t>Ort</w:t>
            </w:r>
          </w:p>
        </w:tc>
        <w:tc>
          <w:tcPr>
            <w:tcW w:w="2560" w:type="dxa"/>
            <w:shd w:val="clear" w:color="000000" w:fill="FFFF00"/>
            <w:noWrap/>
            <w:vAlign w:val="bottom"/>
            <w:hideMark/>
          </w:tcPr>
          <w:p w14:paraId="1B3A11AA" w14:textId="5437B32F" w:rsidR="004F7870" w:rsidRPr="00A45E08" w:rsidRDefault="004F7870" w:rsidP="00293E1F">
            <w:pPr>
              <w:spacing w:line="276" w:lineRule="auto"/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Ergebnis 20</w:t>
            </w:r>
            <w:r w:rsidR="004A03D6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4F7870" w:rsidRPr="00A45E08" w14:paraId="37F3C2C0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1178B974" w14:textId="77777777" w:rsidR="004F7870" w:rsidRPr="00BE6CCF" w:rsidRDefault="004F7870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F6F5734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Schwarzfischer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4D714B58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Bach a.d.Donau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0E644690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4F7870" w:rsidRPr="00A45E08" w14:paraId="69E2CFD3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1D8321AF" w14:textId="77777777" w:rsidR="004F7870" w:rsidRPr="00F67141" w:rsidRDefault="004F7870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F67141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4AAFF98F" w14:textId="3B8765A2" w:rsidR="004F7870" w:rsidRPr="00F67141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F67141">
              <w:rPr>
                <w:rFonts w:ascii="Corbel" w:hAnsi="Corbel" w:cs="Arial"/>
                <w:sz w:val="22"/>
                <w:szCs w:val="22"/>
              </w:rPr>
              <w:t>König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C05CB9F" w14:textId="77777777" w:rsidR="004F7870" w:rsidRPr="00F67141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F67141">
              <w:rPr>
                <w:rFonts w:ascii="Corbel" w:hAnsi="Corbel" w:cs="Arial"/>
                <w:sz w:val="22"/>
                <w:szCs w:val="22"/>
              </w:rPr>
              <w:t>Beratzhausen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65618972" w14:textId="01E973EE" w:rsidR="004F7870" w:rsidRPr="00BE6CCF" w:rsidRDefault="00437D2F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2</w:t>
            </w:r>
            <w:r w:rsidR="004F7870"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 Sterne</w:t>
            </w:r>
          </w:p>
        </w:tc>
      </w:tr>
      <w:tr w:rsidR="004F7870" w:rsidRPr="00A45E08" w14:paraId="78CABEBF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3D4BC3B2" w14:textId="77777777" w:rsidR="004F7870" w:rsidRPr="00BE6CCF" w:rsidRDefault="004F7870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1E9F48AD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Reisinger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FB3D37C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Bernhardswald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10C5368F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4F7870" w:rsidRPr="00A45E08" w14:paraId="566D2EF5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1504AB70" w14:textId="77777777" w:rsidR="004F7870" w:rsidRPr="00BE6CCF" w:rsidRDefault="004F7870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6F319983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Reisinger &amp; Familie Weber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CDB2EC6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Bernhardswald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5F9E4941" w14:textId="02C22F93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4F7870" w:rsidRPr="00A45E08" w14:paraId="26C70A4A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35AF5FDF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23FDB2F3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Eibl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56C6CBF3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Donaustauf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238B018C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4F7870" w:rsidRPr="00A45E08" w14:paraId="444AB506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</w:tcPr>
          <w:p w14:paraId="5F04817B" w14:textId="77777777" w:rsidR="004F7870" w:rsidRPr="00BE6CCF" w:rsidRDefault="004F7870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AE83089" w14:textId="54321F73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Owusu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489AE457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Laaber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7936BF02" w14:textId="77777777" w:rsidR="004F7870" w:rsidRPr="00BE6CCF" w:rsidRDefault="004F7870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341496" w:rsidRPr="00A45E08" w14:paraId="4781C041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B70D1C" w14:textId="53F23594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000000" w:fill="FFFFFF"/>
            <w:noWrap/>
            <w:vAlign w:val="bottom"/>
            <w:hideMark/>
          </w:tcPr>
          <w:p w14:paraId="677EF5A3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Schindlbeck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0CA261D5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Lappersdorf</w:t>
            </w:r>
          </w:p>
        </w:tc>
        <w:tc>
          <w:tcPr>
            <w:tcW w:w="2560" w:type="dxa"/>
            <w:shd w:val="clear" w:color="000000" w:fill="FFFFFF"/>
            <w:vAlign w:val="bottom"/>
            <w:hideMark/>
          </w:tcPr>
          <w:p w14:paraId="4C8FE645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341496" w:rsidRPr="00A45E08" w14:paraId="199285D9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7B959A0" w14:textId="6E6DDCE7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CB02B0F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Stirnberg-Fischer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0D70D9C9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Lappersdorf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14:paraId="3D5FA6E5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341496" w:rsidRPr="00A45E08" w14:paraId="4296926A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5258377" w14:textId="7D0D20A2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B313776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Bantelmann</w:t>
            </w: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14:paraId="1A296B6F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Nittendorf</w:t>
            </w:r>
          </w:p>
        </w:tc>
        <w:tc>
          <w:tcPr>
            <w:tcW w:w="2560" w:type="dxa"/>
            <w:shd w:val="clear" w:color="000000" w:fill="FFFFFF"/>
            <w:noWrap/>
            <w:vAlign w:val="bottom"/>
            <w:hideMark/>
          </w:tcPr>
          <w:p w14:paraId="420B3254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341496" w:rsidRPr="00A45E08" w14:paraId="26A5FB3F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  <w:hideMark/>
          </w:tcPr>
          <w:p w14:paraId="257BB471" w14:textId="3FE0F81B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  <w:hideMark/>
          </w:tcPr>
          <w:p w14:paraId="15C614EA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Weigert</w:t>
            </w:r>
          </w:p>
        </w:tc>
        <w:tc>
          <w:tcPr>
            <w:tcW w:w="2087" w:type="dxa"/>
            <w:shd w:val="clear" w:color="auto" w:fill="auto"/>
            <w:vAlign w:val="bottom"/>
            <w:hideMark/>
          </w:tcPr>
          <w:p w14:paraId="6B1D21E2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Nittendorf</w:t>
            </w:r>
          </w:p>
        </w:tc>
        <w:tc>
          <w:tcPr>
            <w:tcW w:w="2560" w:type="dxa"/>
            <w:shd w:val="clear" w:color="000000" w:fill="FFFFFF"/>
            <w:vAlign w:val="bottom"/>
            <w:hideMark/>
          </w:tcPr>
          <w:p w14:paraId="57A9C2E0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  <w:tr w:rsidR="00341496" w:rsidRPr="00A45E08" w14:paraId="6CE8D5A0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</w:tcPr>
          <w:p w14:paraId="7FADA7F8" w14:textId="3A0A0F14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4411D512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Fleischmann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B27F6AA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Regenstauf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472EE3E0" w14:textId="77777777" w:rsidR="00341496" w:rsidRPr="00BE6CCF" w:rsidRDefault="00341496" w:rsidP="00293E1F">
            <w:pPr>
              <w:spacing w:line="276" w:lineRule="auto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/>
                <w:b/>
                <w:bCs/>
                <w:sz w:val="22"/>
                <w:szCs w:val="22"/>
              </w:rPr>
              <w:t>2x 4 Sterne</w:t>
            </w:r>
          </w:p>
        </w:tc>
      </w:tr>
      <w:tr w:rsidR="00341496" w:rsidRPr="00A45E08" w14:paraId="72F47E0B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3B583F61" w14:textId="7A9CB27E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43844793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Glatzel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44BABC5A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Regenstauf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4AD89C64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341496" w:rsidRPr="00A45E08" w14:paraId="32DDFB2A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</w:tcPr>
          <w:p w14:paraId="28946468" w14:textId="74B2BB26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5FDCBFB9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Graf von Ledebur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32B40329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Regenstauf/Ramspau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3EEA0566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3x 5 Sterne, 2x 4 Sterne</w:t>
            </w:r>
          </w:p>
        </w:tc>
      </w:tr>
      <w:tr w:rsidR="00341496" w:rsidRPr="00A45E08" w14:paraId="4D5845EF" w14:textId="77777777" w:rsidTr="00D64F39">
        <w:trPr>
          <w:trHeight w:val="300"/>
        </w:trPr>
        <w:tc>
          <w:tcPr>
            <w:tcW w:w="1800" w:type="dxa"/>
            <w:shd w:val="clear" w:color="auto" w:fill="auto"/>
            <w:noWrap/>
            <w:vAlign w:val="bottom"/>
          </w:tcPr>
          <w:p w14:paraId="08F93D53" w14:textId="4FD5C4FD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noWrap/>
            <w:vAlign w:val="bottom"/>
          </w:tcPr>
          <w:p w14:paraId="5CB23C11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Seebauer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3CB74ABE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Regenstauf</w:t>
            </w:r>
          </w:p>
        </w:tc>
        <w:tc>
          <w:tcPr>
            <w:tcW w:w="2560" w:type="dxa"/>
            <w:shd w:val="clear" w:color="000000" w:fill="FFFFFF"/>
            <w:noWrap/>
            <w:vAlign w:val="bottom"/>
          </w:tcPr>
          <w:p w14:paraId="5EBB2A72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341496" w:rsidRPr="00A45E08" w14:paraId="459B6C6F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</w:tcPr>
          <w:p w14:paraId="4E7FB897" w14:textId="4333E59E" w:rsidR="00341496" w:rsidRPr="00BE6CCF" w:rsidRDefault="00341496" w:rsidP="00293E1F">
            <w:pPr>
              <w:spacing w:line="276" w:lineRule="auto"/>
              <w:rPr>
                <w:rFonts w:ascii="Corbel" w:hAnsi="Corbe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14D95FBC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Seidel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723A71D5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Regenstauf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472DDD9B" w14:textId="77777777" w:rsidR="00341496" w:rsidRPr="00BE6CCF" w:rsidRDefault="00341496" w:rsidP="00293E1F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4 Sterne</w:t>
            </w:r>
          </w:p>
        </w:tc>
      </w:tr>
      <w:tr w:rsidR="00341496" w:rsidRPr="00A45E08" w14:paraId="79393461" w14:textId="77777777" w:rsidTr="00D64F39">
        <w:trPr>
          <w:trHeight w:val="300"/>
        </w:trPr>
        <w:tc>
          <w:tcPr>
            <w:tcW w:w="1800" w:type="dxa"/>
            <w:shd w:val="clear" w:color="auto" w:fill="auto"/>
            <w:vAlign w:val="bottom"/>
          </w:tcPr>
          <w:p w14:paraId="160ADA79" w14:textId="3D129554" w:rsidR="00341496" w:rsidRPr="00BE6CCF" w:rsidRDefault="003E6904" w:rsidP="00341496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2610" w:type="dxa"/>
            <w:shd w:val="clear" w:color="auto" w:fill="auto"/>
            <w:vAlign w:val="bottom"/>
          </w:tcPr>
          <w:p w14:paraId="396C1D76" w14:textId="42DEA067" w:rsidR="00341496" w:rsidRPr="00BE6CCF" w:rsidRDefault="00341496" w:rsidP="00341496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Jesterschawek</w:t>
            </w:r>
          </w:p>
        </w:tc>
        <w:tc>
          <w:tcPr>
            <w:tcW w:w="2087" w:type="dxa"/>
            <w:shd w:val="clear" w:color="auto" w:fill="auto"/>
            <w:vAlign w:val="bottom"/>
          </w:tcPr>
          <w:p w14:paraId="03B318FA" w14:textId="09EE124B" w:rsidR="00341496" w:rsidRPr="00BE6CCF" w:rsidRDefault="00C9310C" w:rsidP="00341496">
            <w:pPr>
              <w:spacing w:line="276" w:lineRule="auto"/>
              <w:rPr>
                <w:rFonts w:ascii="Corbel" w:hAnsi="Corbel" w:cs="Arial"/>
                <w:sz w:val="22"/>
                <w:szCs w:val="22"/>
              </w:rPr>
            </w:pPr>
            <w:r w:rsidRPr="00BE6CCF">
              <w:rPr>
                <w:rFonts w:ascii="Corbel" w:hAnsi="Corbel" w:cs="Arial"/>
                <w:sz w:val="22"/>
                <w:szCs w:val="22"/>
              </w:rPr>
              <w:t>Wörth a.d.</w:t>
            </w:r>
            <w:r w:rsidR="00341496" w:rsidRPr="00BE6CCF">
              <w:rPr>
                <w:rFonts w:ascii="Corbel" w:hAnsi="Corbel" w:cs="Arial"/>
                <w:sz w:val="22"/>
                <w:szCs w:val="22"/>
              </w:rPr>
              <w:t>Donau</w:t>
            </w:r>
          </w:p>
        </w:tc>
        <w:tc>
          <w:tcPr>
            <w:tcW w:w="2560" w:type="dxa"/>
            <w:shd w:val="clear" w:color="000000" w:fill="FFFFFF"/>
            <w:vAlign w:val="bottom"/>
          </w:tcPr>
          <w:p w14:paraId="08D1F1E3" w14:textId="5B1EDB04" w:rsidR="00341496" w:rsidRPr="00BE6CCF" w:rsidRDefault="00341496" w:rsidP="00341496">
            <w:pPr>
              <w:spacing w:line="276" w:lineRule="auto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 w:rsidRPr="00BE6CCF">
              <w:rPr>
                <w:rFonts w:ascii="Corbel" w:hAnsi="Corbel" w:cs="Arial"/>
                <w:b/>
                <w:bCs/>
                <w:sz w:val="22"/>
                <w:szCs w:val="22"/>
              </w:rPr>
              <w:t>3 Sterne</w:t>
            </w:r>
          </w:p>
        </w:tc>
      </w:tr>
    </w:tbl>
    <w:p w14:paraId="5CE777CC" w14:textId="76CFB687" w:rsidR="00341496" w:rsidRPr="00A45E08" w:rsidRDefault="00341496" w:rsidP="004F7870">
      <w:pPr>
        <w:spacing w:line="276" w:lineRule="auto"/>
        <w:rPr>
          <w:rFonts w:ascii="Corbel" w:hAnsi="Corbel"/>
          <w:b/>
          <w:sz w:val="22"/>
          <w:szCs w:val="22"/>
        </w:rPr>
      </w:pPr>
    </w:p>
    <w:p w14:paraId="4E0C1F68" w14:textId="77777777" w:rsidR="004F7870" w:rsidRPr="00A45E08" w:rsidRDefault="004F7870" w:rsidP="004F7870">
      <w:pPr>
        <w:spacing w:line="276" w:lineRule="auto"/>
        <w:rPr>
          <w:rFonts w:ascii="Corbel" w:hAnsi="Corbel"/>
          <w:b/>
          <w:sz w:val="22"/>
          <w:szCs w:val="22"/>
        </w:rPr>
      </w:pPr>
    </w:p>
    <w:p w14:paraId="421DA6C8" w14:textId="139C2C53" w:rsidR="004F7870" w:rsidRPr="00A45E08" w:rsidRDefault="004A03D6" w:rsidP="004F7870">
      <w:pPr>
        <w:spacing w:line="276" w:lineRule="auto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Weiterer</w:t>
      </w:r>
      <w:r w:rsidR="006B7D47">
        <w:rPr>
          <w:rFonts w:ascii="Corbel" w:hAnsi="Corbel"/>
          <w:b/>
          <w:sz w:val="22"/>
          <w:szCs w:val="22"/>
        </w:rPr>
        <w:t xml:space="preserve"> </w:t>
      </w:r>
      <w:r w:rsidR="004F7870" w:rsidRPr="00A45E08">
        <w:rPr>
          <w:rFonts w:ascii="Corbel" w:hAnsi="Corbel"/>
          <w:b/>
          <w:sz w:val="22"/>
          <w:szCs w:val="22"/>
        </w:rPr>
        <w:t>klassifizierte</w:t>
      </w:r>
      <w:r w:rsidR="006B7D47">
        <w:rPr>
          <w:rFonts w:ascii="Corbel" w:hAnsi="Corbel"/>
          <w:b/>
          <w:sz w:val="22"/>
          <w:szCs w:val="22"/>
        </w:rPr>
        <w:t>r Betrieb aus dem Jahr 2019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80"/>
        <w:gridCol w:w="1869"/>
        <w:gridCol w:w="2551"/>
      </w:tblGrid>
      <w:tr w:rsidR="004F7870" w:rsidRPr="00A45E08" w14:paraId="7A018ACD" w14:textId="77777777" w:rsidTr="00293E1F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69423DF" w14:textId="77777777" w:rsidR="004F7870" w:rsidRPr="00A45E08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Angebot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C30D3FC" w14:textId="77777777" w:rsidR="004F7870" w:rsidRPr="00A45E08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4170AA" w14:textId="77777777" w:rsidR="004F7870" w:rsidRPr="00A45E08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Ort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8C2F5C" w14:textId="77777777" w:rsidR="004F7870" w:rsidRPr="00A45E08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</w:pPr>
            <w:r w:rsidRPr="00A45E08">
              <w:rPr>
                <w:rFonts w:ascii="Corbel" w:hAnsi="Corbel"/>
                <w:b/>
                <w:bCs/>
                <w:color w:val="000000"/>
                <w:sz w:val="22"/>
                <w:szCs w:val="22"/>
              </w:rPr>
              <w:t>Sterne-Ergebnis</w:t>
            </w:r>
          </w:p>
        </w:tc>
      </w:tr>
      <w:tr w:rsidR="004F7870" w:rsidRPr="00A45E08" w14:paraId="6B8D8E98" w14:textId="77777777" w:rsidTr="00293E1F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C506" w14:textId="77777777" w:rsidR="004F7870" w:rsidRPr="00EE23E9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 w:cs="Arial"/>
                <w:sz w:val="22"/>
                <w:szCs w:val="22"/>
              </w:rPr>
            </w:pPr>
            <w:r w:rsidRPr="00EE23E9">
              <w:rPr>
                <w:rFonts w:ascii="Corbel" w:hAnsi="Corbel" w:cs="Arial"/>
                <w:sz w:val="22"/>
                <w:szCs w:val="22"/>
              </w:rPr>
              <w:t>Ferienwohnung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16F" w14:textId="77777777" w:rsidR="004F7870" w:rsidRPr="00EE23E9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 w:cs="Arial"/>
                <w:sz w:val="22"/>
                <w:szCs w:val="22"/>
              </w:rPr>
            </w:pPr>
            <w:r w:rsidRPr="00EE23E9">
              <w:rPr>
                <w:rFonts w:ascii="Corbel" w:hAnsi="Corbel" w:cs="Arial"/>
                <w:sz w:val="22"/>
                <w:szCs w:val="22"/>
              </w:rPr>
              <w:t>Schiegl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963" w14:textId="77777777" w:rsidR="004F7870" w:rsidRPr="00EE23E9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 w:cs="Arial"/>
                <w:sz w:val="22"/>
                <w:szCs w:val="22"/>
              </w:rPr>
            </w:pPr>
            <w:r w:rsidRPr="00EE23E9">
              <w:rPr>
                <w:rFonts w:ascii="Corbel" w:hAnsi="Corbel" w:cs="Arial"/>
                <w:sz w:val="22"/>
                <w:szCs w:val="22"/>
              </w:rPr>
              <w:t>Brennberg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2D18A" w14:textId="77777777" w:rsidR="004F7870" w:rsidRPr="00EE23E9" w:rsidRDefault="004F7870" w:rsidP="00293E1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Corbel" w:hAnsi="Corbel" w:cs="Arial"/>
                <w:sz w:val="22"/>
                <w:szCs w:val="22"/>
              </w:rPr>
            </w:pPr>
            <w:r w:rsidRPr="00EE23E9">
              <w:rPr>
                <w:rFonts w:ascii="Corbel" w:hAnsi="Corbel" w:cs="Arial"/>
                <w:sz w:val="22"/>
                <w:szCs w:val="22"/>
              </w:rPr>
              <w:t>2x 5 Sterne, 2x 3 Sterne</w:t>
            </w:r>
          </w:p>
        </w:tc>
      </w:tr>
    </w:tbl>
    <w:p w14:paraId="5F85CB25" w14:textId="7AA0C7E0" w:rsidR="00EF07D6" w:rsidRDefault="00EF07D6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27D0B2CF" w14:textId="1BAFEAFB" w:rsidR="009365C2" w:rsidRPr="009365C2" w:rsidRDefault="009365C2" w:rsidP="009365C2">
      <w:pPr>
        <w:rPr>
          <w:rFonts w:ascii="Corbel" w:hAnsi="Corbel"/>
          <w:sz w:val="22"/>
          <w:szCs w:val="22"/>
        </w:rPr>
      </w:pPr>
      <w:r w:rsidRPr="009365C2">
        <w:rPr>
          <w:rFonts w:ascii="Corbel" w:hAnsi="Corbel"/>
          <w:b/>
          <w:sz w:val="22"/>
          <w:szCs w:val="22"/>
        </w:rPr>
        <w:t>Kontakt:</w:t>
      </w:r>
      <w:r w:rsidRPr="009365C2">
        <w:rPr>
          <w:rFonts w:ascii="Corbel" w:hAnsi="Corbel"/>
          <w:sz w:val="22"/>
          <w:szCs w:val="22"/>
        </w:rPr>
        <w:t xml:space="preserve"> Tourismusreferat des Landkreises Regenburg, Telefon  0941 4009-495, E-Mail: </w:t>
      </w:r>
    </w:p>
    <w:p w14:paraId="0C687E07" w14:textId="77777777" w:rsidR="009365C2" w:rsidRPr="009365C2" w:rsidRDefault="008D12BB" w:rsidP="009365C2">
      <w:pPr>
        <w:rPr>
          <w:rFonts w:ascii="Corbel" w:hAnsi="Corbel"/>
          <w:sz w:val="22"/>
          <w:szCs w:val="22"/>
        </w:rPr>
      </w:pPr>
      <w:hyperlink r:id="rId9" w:history="1">
        <w:r w:rsidR="009365C2" w:rsidRPr="009365C2">
          <w:rPr>
            <w:rStyle w:val="Hyperlink"/>
            <w:rFonts w:ascii="Corbel" w:hAnsi="Corbel"/>
            <w:sz w:val="22"/>
            <w:szCs w:val="22"/>
          </w:rPr>
          <w:t>tourismus@lra-regensburg.de</w:t>
        </w:r>
      </w:hyperlink>
    </w:p>
    <w:p w14:paraId="1FB78951" w14:textId="77777777" w:rsidR="009365C2" w:rsidRDefault="009365C2" w:rsidP="009365C2">
      <w:pPr>
        <w:rPr>
          <w:rFonts w:ascii="Corbel" w:hAnsi="Corbel"/>
        </w:rPr>
      </w:pPr>
    </w:p>
    <w:p w14:paraId="45B3AAFD" w14:textId="5C2531A7" w:rsidR="009365C2" w:rsidRPr="009365C2" w:rsidRDefault="009365C2" w:rsidP="009365C2">
      <w:pPr>
        <w:rPr>
          <w:rFonts w:ascii="Corbel" w:hAnsi="Corbel"/>
          <w:sz w:val="22"/>
          <w:szCs w:val="22"/>
        </w:rPr>
      </w:pPr>
      <w:r w:rsidRPr="009365C2">
        <w:rPr>
          <w:rFonts w:ascii="Corbel" w:hAnsi="Corbel"/>
          <w:b/>
          <w:sz w:val="22"/>
          <w:szCs w:val="22"/>
        </w:rPr>
        <w:t>Gastgeberseite der Homepage:</w:t>
      </w:r>
      <w:r>
        <w:rPr>
          <w:rFonts w:ascii="Corbel" w:hAnsi="Corbel"/>
          <w:b/>
          <w:sz w:val="22"/>
          <w:szCs w:val="22"/>
        </w:rPr>
        <w:t xml:space="preserve"> </w:t>
      </w:r>
      <w:hyperlink r:id="rId10" w:history="1">
        <w:r w:rsidRPr="009365C2">
          <w:rPr>
            <w:rStyle w:val="Hyperlink"/>
            <w:rFonts w:ascii="Corbel" w:hAnsi="Corbel"/>
            <w:sz w:val="22"/>
            <w:szCs w:val="22"/>
          </w:rPr>
          <w:t>www.landkreis-regensburg.de</w:t>
        </w:r>
      </w:hyperlink>
      <w:r w:rsidRPr="009365C2">
        <w:rPr>
          <w:rFonts w:ascii="Corbel" w:hAnsi="Corbel"/>
          <w:sz w:val="22"/>
          <w:szCs w:val="22"/>
        </w:rPr>
        <w:t>, Rubrik Freizeit &amp; Tourismus - Unterkunft finden – Gastgeber suchen</w:t>
      </w:r>
    </w:p>
    <w:p w14:paraId="18B38A9F" w14:textId="68A0EC92" w:rsidR="009365C2" w:rsidRPr="009365C2" w:rsidRDefault="009365C2" w:rsidP="009365C2">
      <w:pPr>
        <w:rPr>
          <w:rFonts w:ascii="Corbel" w:hAnsi="Corbel"/>
          <w:sz w:val="22"/>
          <w:szCs w:val="22"/>
        </w:rPr>
      </w:pPr>
      <w:r w:rsidRPr="009365C2">
        <w:rPr>
          <w:rFonts w:ascii="Corbel" w:hAnsi="Corbel"/>
          <w:b/>
          <w:sz w:val="22"/>
          <w:szCs w:val="22"/>
        </w:rPr>
        <w:t>Link:</w:t>
      </w:r>
      <w:r>
        <w:rPr>
          <w:rFonts w:ascii="Corbel" w:hAnsi="Corbel"/>
          <w:sz w:val="22"/>
          <w:szCs w:val="22"/>
        </w:rPr>
        <w:t xml:space="preserve"> </w:t>
      </w:r>
      <w:hyperlink r:id="rId11" w:anchor="/de/landkreis-regensburg/default/search/Gastgeber/From:16.01.2021/Until:23.01.2021/people:2/view:list/sort:random/randomseed:1443780133806" w:history="1">
        <w:r w:rsidRPr="009365C2">
          <w:rPr>
            <w:rStyle w:val="Hyperlink"/>
            <w:rFonts w:ascii="Corbel" w:hAnsi="Corbel"/>
            <w:sz w:val="22"/>
            <w:szCs w:val="22"/>
          </w:rPr>
          <w:t>https://www.landkreis-regensburg.de/freizeit-tourismus/unterkunft-finden/gastgeber-suchen/#/de/landkreis-regensburg/default/search/Gastgeber/From:16.01.2021/Until:23.01.2021/people:2/view:list/sort:random/randomseed:1443780133806</w:t>
        </w:r>
      </w:hyperlink>
    </w:p>
    <w:p w14:paraId="3AD9C004" w14:textId="77777777" w:rsidR="009365C2" w:rsidRPr="009365C2" w:rsidRDefault="009365C2" w:rsidP="009365C2">
      <w:pPr>
        <w:rPr>
          <w:rFonts w:ascii="Corbel" w:hAnsi="Corbel"/>
          <w:sz w:val="22"/>
          <w:szCs w:val="22"/>
        </w:rPr>
      </w:pPr>
    </w:p>
    <w:p w14:paraId="0520CBB9" w14:textId="563428AF" w:rsidR="009365C2" w:rsidRPr="009365C2" w:rsidRDefault="009365C2" w:rsidP="00E40887">
      <w:pPr>
        <w:overflowPunct/>
        <w:spacing w:line="276" w:lineRule="auto"/>
        <w:jc w:val="both"/>
        <w:rPr>
          <w:rFonts w:ascii="Corbel" w:eastAsia="Calibri" w:hAnsi="Corbel"/>
          <w:sz w:val="22"/>
          <w:szCs w:val="22"/>
          <w:lang w:eastAsia="en-US"/>
        </w:rPr>
      </w:pPr>
    </w:p>
    <w:p w14:paraId="79BB5049" w14:textId="22040452" w:rsidR="00B510F2" w:rsidRDefault="00B510F2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17FA35C1" w14:textId="4850BDB3" w:rsidR="00B510F2" w:rsidRPr="00FD0BCE" w:rsidRDefault="00C40C4B" w:rsidP="00E40887">
      <w:pPr>
        <w:overflowPunct/>
        <w:spacing w:line="276" w:lineRule="auto"/>
        <w:jc w:val="both"/>
        <w:rPr>
          <w:rFonts w:ascii="Corbel" w:eastAsia="Calibri" w:hAnsi="Corbel"/>
          <w:i/>
          <w:sz w:val="18"/>
          <w:szCs w:val="18"/>
          <w:lang w:eastAsia="en-US"/>
        </w:rPr>
      </w:pPr>
      <w:r w:rsidRPr="00FD0BCE">
        <w:rPr>
          <w:rFonts w:ascii="Corbel" w:eastAsia="Calibri" w:hAnsi="Corbel"/>
          <w:i/>
          <w:sz w:val="18"/>
          <w:szCs w:val="18"/>
          <w:lang w:eastAsia="en-US"/>
        </w:rPr>
        <w:t xml:space="preserve">Bildtext: </w:t>
      </w:r>
      <w:r w:rsidR="00B510F2" w:rsidRPr="00FD0BCE">
        <w:rPr>
          <w:rFonts w:ascii="Corbel" w:eastAsia="Calibri" w:hAnsi="Corbel"/>
          <w:i/>
          <w:sz w:val="18"/>
          <w:szCs w:val="18"/>
          <w:lang w:eastAsia="en-US"/>
        </w:rPr>
        <w:t>Tolle Aussichten e</w:t>
      </w:r>
      <w:r w:rsidR="00D64F39" w:rsidRPr="00FD0BCE">
        <w:rPr>
          <w:rFonts w:ascii="Corbel" w:eastAsia="Calibri" w:hAnsi="Corbel"/>
          <w:i/>
          <w:sz w:val="18"/>
          <w:szCs w:val="18"/>
          <w:lang w:eastAsia="en-US"/>
        </w:rPr>
        <w:t>rwarten Urlauber bei einem der sterne</w:t>
      </w:r>
      <w:r w:rsidR="00B510F2" w:rsidRPr="00FD0BCE">
        <w:rPr>
          <w:rFonts w:ascii="Corbel" w:eastAsia="Calibri" w:hAnsi="Corbel"/>
          <w:i/>
          <w:sz w:val="18"/>
          <w:szCs w:val="18"/>
          <w:lang w:eastAsia="en-US"/>
        </w:rPr>
        <w:t>geprüften Gastgeber im Regensburger Land.</w:t>
      </w:r>
      <w:r w:rsidR="007A1931" w:rsidRPr="00FD0BCE">
        <w:rPr>
          <w:rFonts w:ascii="Corbel" w:eastAsia="Calibri" w:hAnsi="Corbel"/>
          <w:i/>
          <w:sz w:val="18"/>
          <w:szCs w:val="18"/>
          <w:lang w:eastAsia="en-US"/>
        </w:rPr>
        <w:t xml:space="preserve"> </w:t>
      </w:r>
      <w:r w:rsidRPr="00FD0BCE">
        <w:rPr>
          <w:rFonts w:ascii="Corbel" w:eastAsia="Calibri" w:hAnsi="Corbel"/>
          <w:i/>
          <w:sz w:val="18"/>
          <w:szCs w:val="18"/>
          <w:lang w:eastAsia="en-US"/>
        </w:rPr>
        <w:t xml:space="preserve">Unser Bild entstand </w:t>
      </w:r>
      <w:r w:rsidR="002F0670" w:rsidRPr="00FD0BCE">
        <w:rPr>
          <w:rFonts w:ascii="Corbel" w:eastAsia="Calibri" w:hAnsi="Corbel"/>
          <w:i/>
          <w:sz w:val="18"/>
          <w:szCs w:val="18"/>
          <w:lang w:eastAsia="en-US"/>
        </w:rPr>
        <w:t xml:space="preserve">bei Ebenwies </w:t>
      </w:r>
      <w:r w:rsidRPr="00FD0BCE">
        <w:rPr>
          <w:rFonts w:ascii="Corbel" w:eastAsia="Calibri" w:hAnsi="Corbel"/>
          <w:i/>
          <w:sz w:val="18"/>
          <w:szCs w:val="18"/>
          <w:lang w:eastAsia="en-US"/>
        </w:rPr>
        <w:t>im Naabta</w:t>
      </w:r>
      <w:r w:rsidR="002F0670" w:rsidRPr="00FD0BCE">
        <w:rPr>
          <w:rFonts w:ascii="Corbel" w:eastAsia="Calibri" w:hAnsi="Corbel"/>
          <w:i/>
          <w:sz w:val="18"/>
          <w:szCs w:val="18"/>
          <w:lang w:eastAsia="en-US"/>
        </w:rPr>
        <w:t>l</w:t>
      </w:r>
      <w:r w:rsidRPr="00FD0BCE">
        <w:rPr>
          <w:rFonts w:ascii="Corbel" w:eastAsia="Calibri" w:hAnsi="Corbel"/>
          <w:i/>
          <w:sz w:val="18"/>
          <w:szCs w:val="18"/>
          <w:lang w:eastAsia="en-US"/>
        </w:rPr>
        <w:t xml:space="preserve">. </w:t>
      </w:r>
      <w:r w:rsidR="007A1931" w:rsidRPr="00FD0BCE">
        <w:rPr>
          <w:rFonts w:ascii="Corbel" w:eastAsia="Calibri" w:hAnsi="Corbel"/>
          <w:i/>
          <w:sz w:val="18"/>
          <w:szCs w:val="18"/>
          <w:lang w:eastAsia="en-US"/>
        </w:rPr>
        <w:t>Foto: Stefan Gruber</w:t>
      </w:r>
    </w:p>
    <w:p w14:paraId="13AD9875" w14:textId="05BE74CF" w:rsidR="00565BD7" w:rsidRPr="00FD0BCE" w:rsidRDefault="00565BD7" w:rsidP="00E40887">
      <w:pPr>
        <w:overflowPunct/>
        <w:spacing w:line="276" w:lineRule="auto"/>
        <w:jc w:val="both"/>
        <w:rPr>
          <w:rFonts w:ascii="Corbel" w:eastAsia="Calibri" w:hAnsi="Corbel"/>
          <w:i/>
          <w:sz w:val="18"/>
          <w:szCs w:val="18"/>
          <w:lang w:eastAsia="en-US"/>
        </w:rPr>
      </w:pPr>
    </w:p>
    <w:p w14:paraId="7693D46E" w14:textId="204978BF" w:rsidR="00565BD7" w:rsidRDefault="00565BD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3DAA09BC" w14:textId="3F443CAD" w:rsidR="00565BD7" w:rsidRDefault="00565BD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37D88859" w14:textId="77777777" w:rsidR="00565BD7" w:rsidRDefault="00565BD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5C23DF27" w14:textId="708414F0" w:rsidR="00B510F2" w:rsidRDefault="00B510F2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</w:p>
    <w:p w14:paraId="6EDDB6B8" w14:textId="0224F98A" w:rsidR="00E40887" w:rsidRPr="000E58F2" w:rsidRDefault="00E40887" w:rsidP="00E40887">
      <w:pPr>
        <w:overflowPunct/>
        <w:spacing w:line="276" w:lineRule="auto"/>
        <w:jc w:val="both"/>
        <w:rPr>
          <w:rFonts w:ascii="Corbel" w:eastAsia="Calibri" w:hAnsi="Corbel"/>
          <w:sz w:val="18"/>
          <w:szCs w:val="18"/>
          <w:lang w:eastAsia="en-US"/>
        </w:rPr>
      </w:pPr>
      <w:r w:rsidRPr="000E58F2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14:paraId="4AB796F8" w14:textId="77777777" w:rsidR="00E40887" w:rsidRPr="000E58F2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0E58F2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14:paraId="0027981E" w14:textId="77777777" w:rsidR="00E40887" w:rsidRPr="000E58F2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0E58F2">
        <w:rPr>
          <w:rFonts w:ascii="Corbel" w:hAnsi="Corbel"/>
          <w:sz w:val="18"/>
          <w:szCs w:val="18"/>
        </w:rPr>
        <w:t>Pressesprecher: Hans Fichtl / Stellvertretende Pressesprecherin: Astrid Gamez</w:t>
      </w:r>
    </w:p>
    <w:p w14:paraId="0A035938" w14:textId="77777777" w:rsidR="00E40887" w:rsidRPr="000E58F2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0E58F2">
        <w:rPr>
          <w:rFonts w:ascii="Corbel" w:hAnsi="Corbel"/>
          <w:sz w:val="18"/>
          <w:szCs w:val="18"/>
        </w:rPr>
        <w:t>Tel.: 0941 4009-276, -433, -419, -547</w:t>
      </w:r>
      <w:r w:rsidR="00574B19" w:rsidRPr="000E58F2">
        <w:rPr>
          <w:rFonts w:ascii="Corbel" w:hAnsi="Corbel"/>
          <w:sz w:val="18"/>
          <w:szCs w:val="18"/>
        </w:rPr>
        <w:t xml:space="preserve"> /</w:t>
      </w:r>
      <w:r w:rsidRPr="000E58F2">
        <w:rPr>
          <w:rFonts w:ascii="Corbel" w:hAnsi="Corbel"/>
          <w:sz w:val="18"/>
          <w:szCs w:val="18"/>
        </w:rPr>
        <w:t xml:space="preserve"> Fax: 0941 4009-288</w:t>
      </w:r>
    </w:p>
    <w:p w14:paraId="3D82742A" w14:textId="77777777" w:rsidR="00E40887" w:rsidRPr="000E58F2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0E58F2">
        <w:rPr>
          <w:rFonts w:ascii="Corbel" w:hAnsi="Corbel"/>
          <w:sz w:val="18"/>
          <w:szCs w:val="18"/>
        </w:rPr>
        <w:t xml:space="preserve">E-Mail: </w:t>
      </w:r>
      <w:hyperlink r:id="rId12" w:history="1">
        <w:r w:rsidRPr="000E58F2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14:paraId="50AF47AA" w14:textId="77777777" w:rsidR="00936CE6" w:rsidRDefault="00E40887" w:rsidP="00E40887">
      <w:pPr>
        <w:jc w:val="both"/>
        <w:rPr>
          <w:rStyle w:val="Hyperlink"/>
          <w:rFonts w:ascii="Corbel" w:hAnsi="Corbel"/>
          <w:sz w:val="18"/>
          <w:szCs w:val="18"/>
        </w:rPr>
      </w:pPr>
      <w:r w:rsidRPr="000E58F2">
        <w:rPr>
          <w:rFonts w:ascii="Corbel" w:hAnsi="Corbel"/>
          <w:sz w:val="18"/>
          <w:szCs w:val="18"/>
        </w:rPr>
        <w:t xml:space="preserve">Internet: </w:t>
      </w:r>
      <w:hyperlink r:id="rId13" w:history="1">
        <w:r w:rsidRPr="000E58F2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p w14:paraId="6F5D1C32" w14:textId="77777777" w:rsidR="00C34185" w:rsidRDefault="00C34185" w:rsidP="00E40887">
      <w:pPr>
        <w:jc w:val="both"/>
        <w:rPr>
          <w:rStyle w:val="Hyperlink"/>
          <w:rFonts w:ascii="Corbel" w:hAnsi="Corbel"/>
          <w:sz w:val="18"/>
          <w:szCs w:val="18"/>
        </w:rPr>
      </w:pPr>
    </w:p>
    <w:p w14:paraId="620FA964" w14:textId="77777777" w:rsidR="00C34185" w:rsidRDefault="00C34185" w:rsidP="00E40887">
      <w:pPr>
        <w:jc w:val="both"/>
        <w:rPr>
          <w:rStyle w:val="Hyperlink"/>
          <w:rFonts w:ascii="Corbel" w:hAnsi="Corbel"/>
          <w:sz w:val="18"/>
          <w:szCs w:val="18"/>
        </w:rPr>
      </w:pPr>
    </w:p>
    <w:sectPr w:rsidR="00C34185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7EE8B" w14:textId="77777777" w:rsidR="0079673B" w:rsidRDefault="0079673B" w:rsidP="00E37383">
      <w:r>
        <w:separator/>
      </w:r>
    </w:p>
  </w:endnote>
  <w:endnote w:type="continuationSeparator" w:id="0">
    <w:p w14:paraId="7754814C" w14:textId="77777777" w:rsidR="0079673B" w:rsidRDefault="0079673B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D00B" w14:textId="77777777" w:rsidR="0079673B" w:rsidRDefault="0079673B" w:rsidP="00E37383">
      <w:r>
        <w:separator/>
      </w:r>
    </w:p>
  </w:footnote>
  <w:footnote w:type="continuationSeparator" w:id="0">
    <w:p w14:paraId="2C8A870B" w14:textId="77777777" w:rsidR="0079673B" w:rsidRDefault="0079673B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3386D"/>
    <w:multiLevelType w:val="hybridMultilevel"/>
    <w:tmpl w:val="D33A0C18"/>
    <w:lvl w:ilvl="0" w:tplc="85EC4C26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90"/>
    <w:rsid w:val="00005082"/>
    <w:rsid w:val="00007566"/>
    <w:rsid w:val="00010EAB"/>
    <w:rsid w:val="00013975"/>
    <w:rsid w:val="00016E3E"/>
    <w:rsid w:val="000209AC"/>
    <w:rsid w:val="000219D3"/>
    <w:rsid w:val="0002371E"/>
    <w:rsid w:val="0002456F"/>
    <w:rsid w:val="00025AA7"/>
    <w:rsid w:val="00030634"/>
    <w:rsid w:val="0003101F"/>
    <w:rsid w:val="00043966"/>
    <w:rsid w:val="000448B8"/>
    <w:rsid w:val="00052190"/>
    <w:rsid w:val="000537FF"/>
    <w:rsid w:val="0006655F"/>
    <w:rsid w:val="00071EF6"/>
    <w:rsid w:val="00072A15"/>
    <w:rsid w:val="000766E8"/>
    <w:rsid w:val="00076A3D"/>
    <w:rsid w:val="00084050"/>
    <w:rsid w:val="0008450D"/>
    <w:rsid w:val="0008542F"/>
    <w:rsid w:val="00090DBF"/>
    <w:rsid w:val="0009138E"/>
    <w:rsid w:val="0009244C"/>
    <w:rsid w:val="00094652"/>
    <w:rsid w:val="000A205C"/>
    <w:rsid w:val="000A70ED"/>
    <w:rsid w:val="000B2A27"/>
    <w:rsid w:val="000C023C"/>
    <w:rsid w:val="000C061A"/>
    <w:rsid w:val="000C5D5E"/>
    <w:rsid w:val="000C71A4"/>
    <w:rsid w:val="000D40E2"/>
    <w:rsid w:val="000D5F59"/>
    <w:rsid w:val="000D6E58"/>
    <w:rsid w:val="000D7541"/>
    <w:rsid w:val="000E2EBF"/>
    <w:rsid w:val="000E4578"/>
    <w:rsid w:val="000E58F2"/>
    <w:rsid w:val="000F32C6"/>
    <w:rsid w:val="000F609E"/>
    <w:rsid w:val="000F6C1D"/>
    <w:rsid w:val="000F6C35"/>
    <w:rsid w:val="001027B3"/>
    <w:rsid w:val="001065B5"/>
    <w:rsid w:val="001151BD"/>
    <w:rsid w:val="00117CFF"/>
    <w:rsid w:val="00121E12"/>
    <w:rsid w:val="00124932"/>
    <w:rsid w:val="00126B4C"/>
    <w:rsid w:val="00131D2C"/>
    <w:rsid w:val="0013275B"/>
    <w:rsid w:val="00132B19"/>
    <w:rsid w:val="0013490B"/>
    <w:rsid w:val="0013515C"/>
    <w:rsid w:val="0015036A"/>
    <w:rsid w:val="0018101B"/>
    <w:rsid w:val="001841C2"/>
    <w:rsid w:val="00184D57"/>
    <w:rsid w:val="00187DED"/>
    <w:rsid w:val="00191CCC"/>
    <w:rsid w:val="00192EAA"/>
    <w:rsid w:val="00196BB4"/>
    <w:rsid w:val="00196E9E"/>
    <w:rsid w:val="001A2C1E"/>
    <w:rsid w:val="001A4214"/>
    <w:rsid w:val="001A42BA"/>
    <w:rsid w:val="001B3028"/>
    <w:rsid w:val="001C1422"/>
    <w:rsid w:val="001C5E44"/>
    <w:rsid w:val="001C7AF6"/>
    <w:rsid w:val="001D5027"/>
    <w:rsid w:val="001F2198"/>
    <w:rsid w:val="001F3586"/>
    <w:rsid w:val="001F4352"/>
    <w:rsid w:val="002034B8"/>
    <w:rsid w:val="00203B99"/>
    <w:rsid w:val="0020772A"/>
    <w:rsid w:val="002078F0"/>
    <w:rsid w:val="00213094"/>
    <w:rsid w:val="00216D80"/>
    <w:rsid w:val="00221C07"/>
    <w:rsid w:val="00222DFC"/>
    <w:rsid w:val="00222E04"/>
    <w:rsid w:val="00232166"/>
    <w:rsid w:val="00233038"/>
    <w:rsid w:val="00234BB1"/>
    <w:rsid w:val="00234D9A"/>
    <w:rsid w:val="00236C82"/>
    <w:rsid w:val="00237FFA"/>
    <w:rsid w:val="00245EF4"/>
    <w:rsid w:val="002466D5"/>
    <w:rsid w:val="00253543"/>
    <w:rsid w:val="002631EB"/>
    <w:rsid w:val="00263B75"/>
    <w:rsid w:val="00264C0F"/>
    <w:rsid w:val="00276C82"/>
    <w:rsid w:val="00282279"/>
    <w:rsid w:val="00282996"/>
    <w:rsid w:val="00285B93"/>
    <w:rsid w:val="00286CCB"/>
    <w:rsid w:val="00295D3A"/>
    <w:rsid w:val="002A4E90"/>
    <w:rsid w:val="002B39D1"/>
    <w:rsid w:val="002B4E34"/>
    <w:rsid w:val="002B6EE6"/>
    <w:rsid w:val="002C2CE4"/>
    <w:rsid w:val="002C7089"/>
    <w:rsid w:val="002D33D8"/>
    <w:rsid w:val="002D5EFB"/>
    <w:rsid w:val="002D693E"/>
    <w:rsid w:val="002E17E7"/>
    <w:rsid w:val="002E6F2F"/>
    <w:rsid w:val="002E7192"/>
    <w:rsid w:val="002F0670"/>
    <w:rsid w:val="002F4497"/>
    <w:rsid w:val="002F55B8"/>
    <w:rsid w:val="00304E0E"/>
    <w:rsid w:val="0030664E"/>
    <w:rsid w:val="0031486C"/>
    <w:rsid w:val="003218EB"/>
    <w:rsid w:val="00324297"/>
    <w:rsid w:val="00327AA0"/>
    <w:rsid w:val="0033077B"/>
    <w:rsid w:val="003358F4"/>
    <w:rsid w:val="003365CC"/>
    <w:rsid w:val="00341496"/>
    <w:rsid w:val="00345704"/>
    <w:rsid w:val="00345E71"/>
    <w:rsid w:val="003524CD"/>
    <w:rsid w:val="00352733"/>
    <w:rsid w:val="0035643B"/>
    <w:rsid w:val="00360208"/>
    <w:rsid w:val="00365ADB"/>
    <w:rsid w:val="003664FC"/>
    <w:rsid w:val="00372C5C"/>
    <w:rsid w:val="00374F30"/>
    <w:rsid w:val="00375421"/>
    <w:rsid w:val="00380A09"/>
    <w:rsid w:val="00384C36"/>
    <w:rsid w:val="003853EA"/>
    <w:rsid w:val="0038783C"/>
    <w:rsid w:val="003908EB"/>
    <w:rsid w:val="0039502A"/>
    <w:rsid w:val="003A19EE"/>
    <w:rsid w:val="003B19A0"/>
    <w:rsid w:val="003C1B36"/>
    <w:rsid w:val="003C2265"/>
    <w:rsid w:val="003D0EE5"/>
    <w:rsid w:val="003D6A16"/>
    <w:rsid w:val="003E6904"/>
    <w:rsid w:val="003E739E"/>
    <w:rsid w:val="003E79BA"/>
    <w:rsid w:val="0040226C"/>
    <w:rsid w:val="004055E2"/>
    <w:rsid w:val="00411C3E"/>
    <w:rsid w:val="00413EDF"/>
    <w:rsid w:val="004330B3"/>
    <w:rsid w:val="00433681"/>
    <w:rsid w:val="00437D2F"/>
    <w:rsid w:val="0044289A"/>
    <w:rsid w:val="00450E2D"/>
    <w:rsid w:val="0045129F"/>
    <w:rsid w:val="00453990"/>
    <w:rsid w:val="004559C7"/>
    <w:rsid w:val="00456AEC"/>
    <w:rsid w:val="004630C2"/>
    <w:rsid w:val="0047455F"/>
    <w:rsid w:val="0048099B"/>
    <w:rsid w:val="00482811"/>
    <w:rsid w:val="00492839"/>
    <w:rsid w:val="00492933"/>
    <w:rsid w:val="0049516E"/>
    <w:rsid w:val="00497233"/>
    <w:rsid w:val="004A03D6"/>
    <w:rsid w:val="004A6AC2"/>
    <w:rsid w:val="004B24EF"/>
    <w:rsid w:val="004B3A0C"/>
    <w:rsid w:val="004C0D8A"/>
    <w:rsid w:val="004C6CCD"/>
    <w:rsid w:val="004D2F87"/>
    <w:rsid w:val="004D45A1"/>
    <w:rsid w:val="004E3DAA"/>
    <w:rsid w:val="004E5D37"/>
    <w:rsid w:val="004F0952"/>
    <w:rsid w:val="004F0FA2"/>
    <w:rsid w:val="004F28FF"/>
    <w:rsid w:val="004F7870"/>
    <w:rsid w:val="005012EB"/>
    <w:rsid w:val="00503D23"/>
    <w:rsid w:val="005122C1"/>
    <w:rsid w:val="005129C0"/>
    <w:rsid w:val="0051542C"/>
    <w:rsid w:val="00521BAE"/>
    <w:rsid w:val="005319E4"/>
    <w:rsid w:val="00540660"/>
    <w:rsid w:val="005450D6"/>
    <w:rsid w:val="00547743"/>
    <w:rsid w:val="005477F1"/>
    <w:rsid w:val="00560FF0"/>
    <w:rsid w:val="00561B35"/>
    <w:rsid w:val="00565BD7"/>
    <w:rsid w:val="00567A67"/>
    <w:rsid w:val="0057181D"/>
    <w:rsid w:val="0057298B"/>
    <w:rsid w:val="00573105"/>
    <w:rsid w:val="00574B19"/>
    <w:rsid w:val="00574D66"/>
    <w:rsid w:val="00583558"/>
    <w:rsid w:val="00584964"/>
    <w:rsid w:val="00586DF8"/>
    <w:rsid w:val="00587860"/>
    <w:rsid w:val="005965D1"/>
    <w:rsid w:val="005A0E84"/>
    <w:rsid w:val="005A14AE"/>
    <w:rsid w:val="005B65FF"/>
    <w:rsid w:val="005B7229"/>
    <w:rsid w:val="005B761A"/>
    <w:rsid w:val="005C3C5E"/>
    <w:rsid w:val="005D0F2A"/>
    <w:rsid w:val="005D17F4"/>
    <w:rsid w:val="005D73A0"/>
    <w:rsid w:val="005E1465"/>
    <w:rsid w:val="005E36B1"/>
    <w:rsid w:val="005E513E"/>
    <w:rsid w:val="005E54D6"/>
    <w:rsid w:val="005E6380"/>
    <w:rsid w:val="005F052C"/>
    <w:rsid w:val="005F0FDD"/>
    <w:rsid w:val="005F3EB3"/>
    <w:rsid w:val="00604790"/>
    <w:rsid w:val="00604AE8"/>
    <w:rsid w:val="00607B6B"/>
    <w:rsid w:val="0061148A"/>
    <w:rsid w:val="00614E95"/>
    <w:rsid w:val="0062055D"/>
    <w:rsid w:val="00622F35"/>
    <w:rsid w:val="00624DE7"/>
    <w:rsid w:val="006250B5"/>
    <w:rsid w:val="00625422"/>
    <w:rsid w:val="00627D92"/>
    <w:rsid w:val="00634C8B"/>
    <w:rsid w:val="00635EA0"/>
    <w:rsid w:val="00636F67"/>
    <w:rsid w:val="00652845"/>
    <w:rsid w:val="00663007"/>
    <w:rsid w:val="00663D4A"/>
    <w:rsid w:val="00665D8B"/>
    <w:rsid w:val="00673064"/>
    <w:rsid w:val="00675243"/>
    <w:rsid w:val="0067640B"/>
    <w:rsid w:val="006819BA"/>
    <w:rsid w:val="00681B34"/>
    <w:rsid w:val="00684F5C"/>
    <w:rsid w:val="0068558E"/>
    <w:rsid w:val="00694C13"/>
    <w:rsid w:val="006A2559"/>
    <w:rsid w:val="006A5E4F"/>
    <w:rsid w:val="006A7070"/>
    <w:rsid w:val="006A7D6C"/>
    <w:rsid w:val="006B189F"/>
    <w:rsid w:val="006B7D47"/>
    <w:rsid w:val="006C4A35"/>
    <w:rsid w:val="006D1A0A"/>
    <w:rsid w:val="006D2A8D"/>
    <w:rsid w:val="006D2F11"/>
    <w:rsid w:val="006E1FEB"/>
    <w:rsid w:val="006E5AF2"/>
    <w:rsid w:val="006E6147"/>
    <w:rsid w:val="006E6F11"/>
    <w:rsid w:val="006F2668"/>
    <w:rsid w:val="006F3A13"/>
    <w:rsid w:val="006F4FCC"/>
    <w:rsid w:val="006F554A"/>
    <w:rsid w:val="00707E19"/>
    <w:rsid w:val="00713034"/>
    <w:rsid w:val="00714DE1"/>
    <w:rsid w:val="0071647C"/>
    <w:rsid w:val="007211C6"/>
    <w:rsid w:val="00731403"/>
    <w:rsid w:val="007322C5"/>
    <w:rsid w:val="00734FAE"/>
    <w:rsid w:val="00735720"/>
    <w:rsid w:val="00735BD4"/>
    <w:rsid w:val="00737EC0"/>
    <w:rsid w:val="00740786"/>
    <w:rsid w:val="007470A4"/>
    <w:rsid w:val="0075585F"/>
    <w:rsid w:val="00757D47"/>
    <w:rsid w:val="00763DA7"/>
    <w:rsid w:val="00764123"/>
    <w:rsid w:val="0076568D"/>
    <w:rsid w:val="00766A9A"/>
    <w:rsid w:val="00766FCC"/>
    <w:rsid w:val="00770392"/>
    <w:rsid w:val="00774CF9"/>
    <w:rsid w:val="0077753A"/>
    <w:rsid w:val="0079673B"/>
    <w:rsid w:val="007A1931"/>
    <w:rsid w:val="007B0BF5"/>
    <w:rsid w:val="007B0D0F"/>
    <w:rsid w:val="007B195B"/>
    <w:rsid w:val="007B42BB"/>
    <w:rsid w:val="007B4A43"/>
    <w:rsid w:val="007B6A06"/>
    <w:rsid w:val="007B7677"/>
    <w:rsid w:val="007C1887"/>
    <w:rsid w:val="007C2907"/>
    <w:rsid w:val="007C2A3C"/>
    <w:rsid w:val="007C617B"/>
    <w:rsid w:val="007D0F60"/>
    <w:rsid w:val="007D7F73"/>
    <w:rsid w:val="007E0B5A"/>
    <w:rsid w:val="007E4F4B"/>
    <w:rsid w:val="007E500E"/>
    <w:rsid w:val="007E5577"/>
    <w:rsid w:val="007E557B"/>
    <w:rsid w:val="007F6986"/>
    <w:rsid w:val="007F7A26"/>
    <w:rsid w:val="00800372"/>
    <w:rsid w:val="00806399"/>
    <w:rsid w:val="00813286"/>
    <w:rsid w:val="00815AB6"/>
    <w:rsid w:val="0081645E"/>
    <w:rsid w:val="00817776"/>
    <w:rsid w:val="008225FA"/>
    <w:rsid w:val="0082335A"/>
    <w:rsid w:val="00834A6B"/>
    <w:rsid w:val="00834F55"/>
    <w:rsid w:val="00836E46"/>
    <w:rsid w:val="00851225"/>
    <w:rsid w:val="008553E0"/>
    <w:rsid w:val="0086054E"/>
    <w:rsid w:val="00864DAB"/>
    <w:rsid w:val="00865C34"/>
    <w:rsid w:val="0087020E"/>
    <w:rsid w:val="0087135B"/>
    <w:rsid w:val="0087156B"/>
    <w:rsid w:val="00871A49"/>
    <w:rsid w:val="00875884"/>
    <w:rsid w:val="00877AFD"/>
    <w:rsid w:val="00877F05"/>
    <w:rsid w:val="00882940"/>
    <w:rsid w:val="00885C7E"/>
    <w:rsid w:val="0089367C"/>
    <w:rsid w:val="00894536"/>
    <w:rsid w:val="00894F37"/>
    <w:rsid w:val="008A1A58"/>
    <w:rsid w:val="008A2F54"/>
    <w:rsid w:val="008A5CC2"/>
    <w:rsid w:val="008B387F"/>
    <w:rsid w:val="008B5107"/>
    <w:rsid w:val="008C191C"/>
    <w:rsid w:val="008C357C"/>
    <w:rsid w:val="008C6A57"/>
    <w:rsid w:val="008C6FAA"/>
    <w:rsid w:val="008C7083"/>
    <w:rsid w:val="008D12BB"/>
    <w:rsid w:val="008D5F63"/>
    <w:rsid w:val="008D6400"/>
    <w:rsid w:val="008E1C63"/>
    <w:rsid w:val="008E7786"/>
    <w:rsid w:val="008F26A9"/>
    <w:rsid w:val="008F6560"/>
    <w:rsid w:val="008F6DAA"/>
    <w:rsid w:val="008F7C50"/>
    <w:rsid w:val="00900BA6"/>
    <w:rsid w:val="00900CB7"/>
    <w:rsid w:val="00904D1A"/>
    <w:rsid w:val="009069F2"/>
    <w:rsid w:val="0091382A"/>
    <w:rsid w:val="00921BE7"/>
    <w:rsid w:val="0092329C"/>
    <w:rsid w:val="00923647"/>
    <w:rsid w:val="00924368"/>
    <w:rsid w:val="00924B5C"/>
    <w:rsid w:val="009264F1"/>
    <w:rsid w:val="00927F85"/>
    <w:rsid w:val="00932907"/>
    <w:rsid w:val="009365C2"/>
    <w:rsid w:val="00936CE6"/>
    <w:rsid w:val="009374B6"/>
    <w:rsid w:val="009378C6"/>
    <w:rsid w:val="00940040"/>
    <w:rsid w:val="00940F88"/>
    <w:rsid w:val="00941499"/>
    <w:rsid w:val="009562D9"/>
    <w:rsid w:val="0096221F"/>
    <w:rsid w:val="00967B27"/>
    <w:rsid w:val="0097550D"/>
    <w:rsid w:val="00975B12"/>
    <w:rsid w:val="009768AF"/>
    <w:rsid w:val="00981B79"/>
    <w:rsid w:val="00985E49"/>
    <w:rsid w:val="00992003"/>
    <w:rsid w:val="009941F0"/>
    <w:rsid w:val="0099528D"/>
    <w:rsid w:val="00996C43"/>
    <w:rsid w:val="00997A13"/>
    <w:rsid w:val="009A263C"/>
    <w:rsid w:val="009A320A"/>
    <w:rsid w:val="009A38A9"/>
    <w:rsid w:val="009A39AB"/>
    <w:rsid w:val="009A5D81"/>
    <w:rsid w:val="009A7897"/>
    <w:rsid w:val="009B3CE1"/>
    <w:rsid w:val="009C28E8"/>
    <w:rsid w:val="009C7FAE"/>
    <w:rsid w:val="009D1C20"/>
    <w:rsid w:val="009D2187"/>
    <w:rsid w:val="009D3D7E"/>
    <w:rsid w:val="009D5CE0"/>
    <w:rsid w:val="009E1056"/>
    <w:rsid w:val="009E1C55"/>
    <w:rsid w:val="009E6AE5"/>
    <w:rsid w:val="009F1845"/>
    <w:rsid w:val="00A022D5"/>
    <w:rsid w:val="00A04305"/>
    <w:rsid w:val="00A0623C"/>
    <w:rsid w:val="00A14AAE"/>
    <w:rsid w:val="00A22FBE"/>
    <w:rsid w:val="00A23C68"/>
    <w:rsid w:val="00A259AA"/>
    <w:rsid w:val="00A27E2A"/>
    <w:rsid w:val="00A34BB3"/>
    <w:rsid w:val="00A40216"/>
    <w:rsid w:val="00A402E6"/>
    <w:rsid w:val="00A4214A"/>
    <w:rsid w:val="00A46D6D"/>
    <w:rsid w:val="00A501CE"/>
    <w:rsid w:val="00A50336"/>
    <w:rsid w:val="00A50859"/>
    <w:rsid w:val="00A6015B"/>
    <w:rsid w:val="00A63814"/>
    <w:rsid w:val="00A66D80"/>
    <w:rsid w:val="00A708D8"/>
    <w:rsid w:val="00A760C3"/>
    <w:rsid w:val="00A8422C"/>
    <w:rsid w:val="00A85488"/>
    <w:rsid w:val="00A85684"/>
    <w:rsid w:val="00A921E7"/>
    <w:rsid w:val="00A9517F"/>
    <w:rsid w:val="00A96F44"/>
    <w:rsid w:val="00AA22FC"/>
    <w:rsid w:val="00AA2D51"/>
    <w:rsid w:val="00AB207A"/>
    <w:rsid w:val="00AB49BD"/>
    <w:rsid w:val="00AB7996"/>
    <w:rsid w:val="00AC0829"/>
    <w:rsid w:val="00AD2A17"/>
    <w:rsid w:val="00AD3B02"/>
    <w:rsid w:val="00AE0428"/>
    <w:rsid w:val="00AE2A4F"/>
    <w:rsid w:val="00AE41CF"/>
    <w:rsid w:val="00AE6AF2"/>
    <w:rsid w:val="00AF27A4"/>
    <w:rsid w:val="00AF353F"/>
    <w:rsid w:val="00AF3E68"/>
    <w:rsid w:val="00B00164"/>
    <w:rsid w:val="00B00D52"/>
    <w:rsid w:val="00B035DB"/>
    <w:rsid w:val="00B057BF"/>
    <w:rsid w:val="00B10747"/>
    <w:rsid w:val="00B10A3D"/>
    <w:rsid w:val="00B1631A"/>
    <w:rsid w:val="00B222ED"/>
    <w:rsid w:val="00B26812"/>
    <w:rsid w:val="00B3245D"/>
    <w:rsid w:val="00B334EB"/>
    <w:rsid w:val="00B37F2E"/>
    <w:rsid w:val="00B41B8D"/>
    <w:rsid w:val="00B43D96"/>
    <w:rsid w:val="00B44BE6"/>
    <w:rsid w:val="00B47586"/>
    <w:rsid w:val="00B50174"/>
    <w:rsid w:val="00B510F2"/>
    <w:rsid w:val="00B534A3"/>
    <w:rsid w:val="00B53CC5"/>
    <w:rsid w:val="00B54186"/>
    <w:rsid w:val="00B545D5"/>
    <w:rsid w:val="00B5574E"/>
    <w:rsid w:val="00B64021"/>
    <w:rsid w:val="00B663EB"/>
    <w:rsid w:val="00B821E8"/>
    <w:rsid w:val="00B870A8"/>
    <w:rsid w:val="00B8718D"/>
    <w:rsid w:val="00B9757B"/>
    <w:rsid w:val="00BA192F"/>
    <w:rsid w:val="00BA2FFC"/>
    <w:rsid w:val="00BA6A8F"/>
    <w:rsid w:val="00BB30D4"/>
    <w:rsid w:val="00BC2B35"/>
    <w:rsid w:val="00BC35C9"/>
    <w:rsid w:val="00BC3BC2"/>
    <w:rsid w:val="00BD7583"/>
    <w:rsid w:val="00BE062C"/>
    <w:rsid w:val="00BE16EE"/>
    <w:rsid w:val="00BE3F7A"/>
    <w:rsid w:val="00BE45A2"/>
    <w:rsid w:val="00BE679C"/>
    <w:rsid w:val="00BE6CCF"/>
    <w:rsid w:val="00BF0B83"/>
    <w:rsid w:val="00BF2BD9"/>
    <w:rsid w:val="00BF3271"/>
    <w:rsid w:val="00BF4614"/>
    <w:rsid w:val="00BF663C"/>
    <w:rsid w:val="00C034A4"/>
    <w:rsid w:val="00C03738"/>
    <w:rsid w:val="00C10F3D"/>
    <w:rsid w:val="00C12407"/>
    <w:rsid w:val="00C13B6E"/>
    <w:rsid w:val="00C23B96"/>
    <w:rsid w:val="00C34185"/>
    <w:rsid w:val="00C3514E"/>
    <w:rsid w:val="00C361E0"/>
    <w:rsid w:val="00C37F8C"/>
    <w:rsid w:val="00C40C4B"/>
    <w:rsid w:val="00C424EC"/>
    <w:rsid w:val="00C434FC"/>
    <w:rsid w:val="00C47537"/>
    <w:rsid w:val="00C510C8"/>
    <w:rsid w:val="00C52D00"/>
    <w:rsid w:val="00C53591"/>
    <w:rsid w:val="00C53AEC"/>
    <w:rsid w:val="00C54C32"/>
    <w:rsid w:val="00C5510F"/>
    <w:rsid w:val="00C6115D"/>
    <w:rsid w:val="00C62146"/>
    <w:rsid w:val="00C66410"/>
    <w:rsid w:val="00C730CA"/>
    <w:rsid w:val="00C82DF2"/>
    <w:rsid w:val="00C82EF6"/>
    <w:rsid w:val="00C835B1"/>
    <w:rsid w:val="00C9310C"/>
    <w:rsid w:val="00CA226A"/>
    <w:rsid w:val="00CA6EEA"/>
    <w:rsid w:val="00CA7D3E"/>
    <w:rsid w:val="00CB2720"/>
    <w:rsid w:val="00CB7C52"/>
    <w:rsid w:val="00CC5978"/>
    <w:rsid w:val="00CC7A03"/>
    <w:rsid w:val="00CD0663"/>
    <w:rsid w:val="00CE01A1"/>
    <w:rsid w:val="00CE550C"/>
    <w:rsid w:val="00CE7557"/>
    <w:rsid w:val="00CF0813"/>
    <w:rsid w:val="00CF19F2"/>
    <w:rsid w:val="00CF2D07"/>
    <w:rsid w:val="00D029B2"/>
    <w:rsid w:val="00D07B55"/>
    <w:rsid w:val="00D11C38"/>
    <w:rsid w:val="00D14F73"/>
    <w:rsid w:val="00D20954"/>
    <w:rsid w:val="00D23B2B"/>
    <w:rsid w:val="00D26CBA"/>
    <w:rsid w:val="00D27567"/>
    <w:rsid w:val="00D43C39"/>
    <w:rsid w:val="00D513C9"/>
    <w:rsid w:val="00D51954"/>
    <w:rsid w:val="00D53045"/>
    <w:rsid w:val="00D54888"/>
    <w:rsid w:val="00D61BFA"/>
    <w:rsid w:val="00D64F39"/>
    <w:rsid w:val="00D66F53"/>
    <w:rsid w:val="00D70344"/>
    <w:rsid w:val="00D87F3F"/>
    <w:rsid w:val="00D906E2"/>
    <w:rsid w:val="00D920CB"/>
    <w:rsid w:val="00D9763A"/>
    <w:rsid w:val="00DA28C5"/>
    <w:rsid w:val="00DA2D54"/>
    <w:rsid w:val="00DA4026"/>
    <w:rsid w:val="00DB011A"/>
    <w:rsid w:val="00DB03E3"/>
    <w:rsid w:val="00DB602A"/>
    <w:rsid w:val="00DB6BF9"/>
    <w:rsid w:val="00DB6D5E"/>
    <w:rsid w:val="00DB7410"/>
    <w:rsid w:val="00DD0D81"/>
    <w:rsid w:val="00DD2313"/>
    <w:rsid w:val="00DD3015"/>
    <w:rsid w:val="00DD5065"/>
    <w:rsid w:val="00DE15CA"/>
    <w:rsid w:val="00DE4123"/>
    <w:rsid w:val="00DE51CC"/>
    <w:rsid w:val="00DE67DB"/>
    <w:rsid w:val="00DE7B98"/>
    <w:rsid w:val="00DF0654"/>
    <w:rsid w:val="00DF0F93"/>
    <w:rsid w:val="00DF1CD2"/>
    <w:rsid w:val="00DF4B59"/>
    <w:rsid w:val="00E03013"/>
    <w:rsid w:val="00E15849"/>
    <w:rsid w:val="00E17E59"/>
    <w:rsid w:val="00E20FA6"/>
    <w:rsid w:val="00E36569"/>
    <w:rsid w:val="00E37383"/>
    <w:rsid w:val="00E379BC"/>
    <w:rsid w:val="00E37C23"/>
    <w:rsid w:val="00E40887"/>
    <w:rsid w:val="00E52234"/>
    <w:rsid w:val="00E5703D"/>
    <w:rsid w:val="00E57980"/>
    <w:rsid w:val="00E60A9F"/>
    <w:rsid w:val="00E62A04"/>
    <w:rsid w:val="00E63770"/>
    <w:rsid w:val="00E66E09"/>
    <w:rsid w:val="00E67B90"/>
    <w:rsid w:val="00E731C9"/>
    <w:rsid w:val="00E73C5C"/>
    <w:rsid w:val="00E770D1"/>
    <w:rsid w:val="00E811E6"/>
    <w:rsid w:val="00E812B8"/>
    <w:rsid w:val="00E82636"/>
    <w:rsid w:val="00E84ED8"/>
    <w:rsid w:val="00E859E0"/>
    <w:rsid w:val="00E87129"/>
    <w:rsid w:val="00E919B8"/>
    <w:rsid w:val="00E93AC3"/>
    <w:rsid w:val="00E950C3"/>
    <w:rsid w:val="00EA4731"/>
    <w:rsid w:val="00EA51A3"/>
    <w:rsid w:val="00EA5EA4"/>
    <w:rsid w:val="00EA7BE9"/>
    <w:rsid w:val="00EB00A5"/>
    <w:rsid w:val="00EB15C0"/>
    <w:rsid w:val="00EB2B5A"/>
    <w:rsid w:val="00EC2AF5"/>
    <w:rsid w:val="00EC40D2"/>
    <w:rsid w:val="00EC5257"/>
    <w:rsid w:val="00EC554C"/>
    <w:rsid w:val="00ED097C"/>
    <w:rsid w:val="00ED15FC"/>
    <w:rsid w:val="00ED1701"/>
    <w:rsid w:val="00ED23DD"/>
    <w:rsid w:val="00EE0CEF"/>
    <w:rsid w:val="00EE23E9"/>
    <w:rsid w:val="00EE277D"/>
    <w:rsid w:val="00EE2E3E"/>
    <w:rsid w:val="00EE37EC"/>
    <w:rsid w:val="00EE694E"/>
    <w:rsid w:val="00EE6F6B"/>
    <w:rsid w:val="00EF02FA"/>
    <w:rsid w:val="00EF07D6"/>
    <w:rsid w:val="00EF1E27"/>
    <w:rsid w:val="00EF2471"/>
    <w:rsid w:val="00EF6D53"/>
    <w:rsid w:val="00EF7F99"/>
    <w:rsid w:val="00F044BD"/>
    <w:rsid w:val="00F156A4"/>
    <w:rsid w:val="00F25C9D"/>
    <w:rsid w:val="00F27AA4"/>
    <w:rsid w:val="00F32605"/>
    <w:rsid w:val="00F35FEE"/>
    <w:rsid w:val="00F44F81"/>
    <w:rsid w:val="00F5321E"/>
    <w:rsid w:val="00F56BE5"/>
    <w:rsid w:val="00F60BC9"/>
    <w:rsid w:val="00F633D4"/>
    <w:rsid w:val="00F6664E"/>
    <w:rsid w:val="00F67141"/>
    <w:rsid w:val="00F70F33"/>
    <w:rsid w:val="00F7286D"/>
    <w:rsid w:val="00F8123F"/>
    <w:rsid w:val="00F83148"/>
    <w:rsid w:val="00F85EF7"/>
    <w:rsid w:val="00F93980"/>
    <w:rsid w:val="00F93F36"/>
    <w:rsid w:val="00F94B86"/>
    <w:rsid w:val="00F96B7A"/>
    <w:rsid w:val="00FA0B1A"/>
    <w:rsid w:val="00FA35B6"/>
    <w:rsid w:val="00FA6A25"/>
    <w:rsid w:val="00FC2A12"/>
    <w:rsid w:val="00FC7F8B"/>
    <w:rsid w:val="00FD0BCE"/>
    <w:rsid w:val="00FD6F2C"/>
    <w:rsid w:val="00FE2F15"/>
    <w:rsid w:val="00FE3F9D"/>
    <w:rsid w:val="00FE6088"/>
    <w:rsid w:val="00FE68B7"/>
    <w:rsid w:val="00FF23BA"/>
    <w:rsid w:val="00FF264E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E9F7F"/>
  <w15:docId w15:val="{147116B7-DD27-40F5-A1B7-3377485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semiHidden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table" w:styleId="Tabellenraster">
    <w:name w:val="Table Grid"/>
    <w:basedOn w:val="NormaleTabelle"/>
    <w:rsid w:val="00E20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ndkreis-regensbu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stelle@lra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regensburg.de/freizeit-tourismus/unterkunft-finden/gastgeber-such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andkreis-regens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us@lra-regensburg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2540-E972-4C5E-B0AB-7790AB90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6048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Retzer Birgitt</cp:lastModifiedBy>
  <cp:revision>13</cp:revision>
  <cp:lastPrinted>2021-01-12T10:18:00Z</cp:lastPrinted>
  <dcterms:created xsi:type="dcterms:W3CDTF">2020-12-08T09:48:00Z</dcterms:created>
  <dcterms:modified xsi:type="dcterms:W3CDTF">2021-01-13T08:07:00Z</dcterms:modified>
</cp:coreProperties>
</file>